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33D89" w:rsidRDefault="00733D89" w:rsidP="00733D89">
      <w:pPr>
        <w:spacing w:before="100" w:beforeAutospacing="1" w:after="100" w:afterAutospacing="1" w:line="240" w:lineRule="auto"/>
        <w:jc w:val="center"/>
        <w:outlineLvl w:val="1"/>
        <w:rPr>
          <w:rFonts w:ascii="Times New Roman" w:eastAsia="Times New Roman" w:hAnsi="Times New Roman"/>
          <w:b/>
          <w:bCs/>
          <w:sz w:val="56"/>
          <w:szCs w:val="56"/>
          <w:lang w:eastAsia="ru-RU"/>
        </w:rPr>
      </w:pPr>
    </w:p>
    <w:p w:rsidR="00733D89" w:rsidRDefault="00733D89" w:rsidP="00733D89">
      <w:pPr>
        <w:spacing w:before="100" w:beforeAutospacing="1" w:after="100" w:afterAutospacing="1" w:line="240" w:lineRule="auto"/>
        <w:jc w:val="center"/>
        <w:outlineLvl w:val="1"/>
        <w:rPr>
          <w:rFonts w:ascii="Times New Roman" w:eastAsia="Times New Roman" w:hAnsi="Times New Roman"/>
          <w:b/>
          <w:bCs/>
          <w:sz w:val="56"/>
          <w:szCs w:val="56"/>
          <w:lang w:eastAsia="ru-RU"/>
        </w:rPr>
      </w:pPr>
    </w:p>
    <w:p w:rsidR="00726A39" w:rsidRPr="00921653" w:rsidRDefault="00733D89" w:rsidP="00733D89">
      <w:pPr>
        <w:spacing w:before="100" w:beforeAutospacing="1" w:after="100" w:afterAutospacing="1" w:line="240" w:lineRule="auto"/>
        <w:jc w:val="center"/>
        <w:outlineLvl w:val="1"/>
        <w:rPr>
          <w:rFonts w:ascii="Times New Roman" w:eastAsia="Times New Roman" w:hAnsi="Times New Roman"/>
          <w:bCs/>
          <w:sz w:val="44"/>
          <w:szCs w:val="44"/>
          <w:lang w:eastAsia="ru-RU"/>
        </w:rPr>
      </w:pPr>
      <w:r w:rsidRPr="00921653">
        <w:rPr>
          <w:rFonts w:ascii="Times New Roman" w:eastAsia="Times New Roman" w:hAnsi="Times New Roman"/>
          <w:bCs/>
          <w:sz w:val="44"/>
          <w:szCs w:val="44"/>
          <w:lang w:eastAsia="ru-RU"/>
        </w:rPr>
        <w:t>Выступление на методическом объединении учителей иностранного языка</w:t>
      </w:r>
    </w:p>
    <w:p w:rsidR="00733D89" w:rsidRDefault="00733D89" w:rsidP="00FF72A9">
      <w:pPr>
        <w:spacing w:before="100" w:beforeAutospacing="1" w:after="100" w:afterAutospacing="1" w:line="240" w:lineRule="auto"/>
        <w:ind w:firstLine="708"/>
        <w:rPr>
          <w:rFonts w:ascii="Times New Roman" w:eastAsia="Times New Roman" w:hAnsi="Times New Roman"/>
          <w:sz w:val="28"/>
          <w:szCs w:val="28"/>
          <w:lang w:eastAsia="ru-RU"/>
        </w:rPr>
      </w:pPr>
    </w:p>
    <w:p w:rsidR="00733D89" w:rsidRDefault="00733D89" w:rsidP="00FF72A9">
      <w:pPr>
        <w:spacing w:before="100" w:beforeAutospacing="1" w:after="100" w:afterAutospacing="1" w:line="240" w:lineRule="auto"/>
        <w:ind w:firstLine="708"/>
        <w:rPr>
          <w:rFonts w:ascii="Times New Roman" w:eastAsia="Times New Roman" w:hAnsi="Times New Roman"/>
          <w:sz w:val="28"/>
          <w:szCs w:val="28"/>
          <w:lang w:eastAsia="ru-RU"/>
        </w:rPr>
      </w:pPr>
    </w:p>
    <w:p w:rsidR="00733D89" w:rsidRDefault="00733D89" w:rsidP="00733D89">
      <w:pPr>
        <w:spacing w:before="100" w:beforeAutospacing="1" w:after="100" w:afterAutospacing="1" w:line="240" w:lineRule="auto"/>
        <w:ind w:firstLine="708"/>
        <w:jc w:val="center"/>
        <w:rPr>
          <w:rFonts w:ascii="Times New Roman" w:eastAsia="Times New Roman" w:hAnsi="Times New Roman"/>
          <w:i/>
          <w:sz w:val="56"/>
          <w:szCs w:val="56"/>
          <w:lang w:eastAsia="ru-RU"/>
        </w:rPr>
      </w:pPr>
      <w:r w:rsidRPr="00733D89">
        <w:rPr>
          <w:rFonts w:ascii="Times New Roman" w:eastAsia="Times New Roman" w:hAnsi="Times New Roman"/>
          <w:i/>
          <w:sz w:val="56"/>
          <w:szCs w:val="56"/>
          <w:lang w:eastAsia="ru-RU"/>
        </w:rPr>
        <w:t>Доклад на тему</w:t>
      </w:r>
    </w:p>
    <w:p w:rsidR="00733D89" w:rsidRPr="00733D89" w:rsidRDefault="00F0798C" w:rsidP="00733D89">
      <w:pPr>
        <w:spacing w:before="100" w:beforeAutospacing="1" w:after="100" w:afterAutospacing="1" w:line="240" w:lineRule="auto"/>
        <w:ind w:firstLine="708"/>
        <w:jc w:val="center"/>
        <w:rPr>
          <w:rFonts w:ascii="Times New Roman" w:eastAsia="Times New Roman" w:hAnsi="Times New Roman"/>
          <w:i/>
          <w:sz w:val="56"/>
          <w:szCs w:val="56"/>
          <w:lang w:eastAsia="ru-RU"/>
        </w:rPr>
      </w:pPr>
      <w:r>
        <w:rPr>
          <w:rFonts w:ascii="Times New Roman" w:eastAsia="Times New Roman" w:hAnsi="Times New Roman"/>
          <w:i/>
          <w:sz w:val="56"/>
          <w:szCs w:val="56"/>
          <w:lang w:eastAsia="ru-RU"/>
        </w:rPr>
        <w:t xml:space="preserve">Методы, методики, </w:t>
      </w:r>
      <w:r w:rsidR="00733D89">
        <w:rPr>
          <w:rFonts w:ascii="Times New Roman" w:eastAsia="Times New Roman" w:hAnsi="Times New Roman"/>
          <w:i/>
          <w:sz w:val="56"/>
          <w:szCs w:val="56"/>
          <w:lang w:eastAsia="ru-RU"/>
        </w:rPr>
        <w:t>способы выявления, поддержки и развития талантливых детей средствами иностранного языка</w:t>
      </w:r>
      <w:r>
        <w:rPr>
          <w:rFonts w:ascii="Times New Roman" w:eastAsia="Times New Roman" w:hAnsi="Times New Roman"/>
          <w:i/>
          <w:sz w:val="56"/>
          <w:szCs w:val="56"/>
          <w:lang w:eastAsia="ru-RU"/>
        </w:rPr>
        <w:t xml:space="preserve"> в условиях открытых систем образования. </w:t>
      </w:r>
      <w:r w:rsidR="00733D89">
        <w:rPr>
          <w:rFonts w:ascii="Times New Roman" w:eastAsia="Times New Roman" w:hAnsi="Times New Roman"/>
          <w:i/>
          <w:sz w:val="56"/>
          <w:szCs w:val="56"/>
          <w:lang w:eastAsia="ru-RU"/>
        </w:rPr>
        <w:t xml:space="preserve">  </w:t>
      </w:r>
    </w:p>
    <w:p w:rsidR="00733D89" w:rsidRDefault="00733D89" w:rsidP="00FF72A9">
      <w:pPr>
        <w:spacing w:before="100" w:beforeAutospacing="1" w:after="100" w:afterAutospacing="1" w:line="240" w:lineRule="auto"/>
        <w:ind w:firstLine="708"/>
        <w:rPr>
          <w:rFonts w:ascii="Times New Roman" w:eastAsia="Times New Roman" w:hAnsi="Times New Roman"/>
          <w:sz w:val="28"/>
          <w:szCs w:val="28"/>
          <w:lang w:eastAsia="ru-RU"/>
        </w:rPr>
      </w:pPr>
    </w:p>
    <w:p w:rsidR="00733D89" w:rsidRDefault="00733D89" w:rsidP="00FF72A9">
      <w:pPr>
        <w:spacing w:before="100" w:beforeAutospacing="1" w:after="100" w:afterAutospacing="1" w:line="240" w:lineRule="auto"/>
        <w:ind w:firstLine="708"/>
        <w:rPr>
          <w:rFonts w:ascii="Times New Roman" w:eastAsia="Times New Roman" w:hAnsi="Times New Roman"/>
          <w:sz w:val="28"/>
          <w:szCs w:val="28"/>
          <w:lang w:eastAsia="ru-RU"/>
        </w:rPr>
      </w:pPr>
    </w:p>
    <w:p w:rsidR="00733D89" w:rsidRDefault="00733D89" w:rsidP="00FF72A9">
      <w:pPr>
        <w:spacing w:before="100" w:beforeAutospacing="1" w:after="100" w:afterAutospacing="1" w:line="240" w:lineRule="auto"/>
        <w:ind w:firstLine="708"/>
        <w:rPr>
          <w:rFonts w:ascii="Times New Roman" w:eastAsia="Times New Roman" w:hAnsi="Times New Roman"/>
          <w:sz w:val="28"/>
          <w:szCs w:val="28"/>
          <w:lang w:eastAsia="ru-RU"/>
        </w:rPr>
      </w:pPr>
    </w:p>
    <w:p w:rsidR="00733D89" w:rsidRDefault="00733D89" w:rsidP="00FF72A9">
      <w:pPr>
        <w:spacing w:before="100" w:beforeAutospacing="1" w:after="100" w:afterAutospacing="1" w:line="240" w:lineRule="auto"/>
        <w:ind w:firstLine="708"/>
        <w:rPr>
          <w:rFonts w:ascii="Times New Roman" w:eastAsia="Times New Roman" w:hAnsi="Times New Roman"/>
          <w:sz w:val="28"/>
          <w:szCs w:val="28"/>
          <w:lang w:eastAsia="ru-RU"/>
        </w:rPr>
      </w:pPr>
    </w:p>
    <w:p w:rsidR="00733D89" w:rsidRDefault="00733D89" w:rsidP="00FF72A9">
      <w:pPr>
        <w:spacing w:before="100" w:beforeAutospacing="1" w:after="100" w:afterAutospacing="1" w:line="240" w:lineRule="auto"/>
        <w:ind w:firstLine="708"/>
        <w:rPr>
          <w:rFonts w:ascii="Times New Roman" w:eastAsia="Times New Roman" w:hAnsi="Times New Roman"/>
          <w:sz w:val="28"/>
          <w:szCs w:val="28"/>
          <w:lang w:eastAsia="ru-RU"/>
        </w:rPr>
      </w:pPr>
    </w:p>
    <w:p w:rsidR="00733D89" w:rsidRDefault="00733D89" w:rsidP="00FF72A9">
      <w:pPr>
        <w:spacing w:before="100" w:beforeAutospacing="1" w:after="100" w:afterAutospacing="1" w:line="240" w:lineRule="auto"/>
        <w:ind w:firstLine="708"/>
        <w:rPr>
          <w:rFonts w:ascii="Times New Roman" w:eastAsia="Times New Roman" w:hAnsi="Times New Roman"/>
          <w:sz w:val="28"/>
          <w:szCs w:val="28"/>
          <w:lang w:eastAsia="ru-RU"/>
        </w:rPr>
      </w:pPr>
    </w:p>
    <w:p w:rsidR="00733D89" w:rsidRDefault="00733D89" w:rsidP="00FF72A9">
      <w:pPr>
        <w:spacing w:before="100" w:beforeAutospacing="1" w:after="100" w:afterAutospacing="1" w:line="240" w:lineRule="auto"/>
        <w:ind w:firstLine="708"/>
        <w:rPr>
          <w:rFonts w:ascii="Times New Roman" w:eastAsia="Times New Roman" w:hAnsi="Times New Roman"/>
          <w:sz w:val="28"/>
          <w:szCs w:val="28"/>
          <w:lang w:eastAsia="ru-RU"/>
        </w:rPr>
      </w:pPr>
    </w:p>
    <w:p w:rsidR="00733D89" w:rsidRDefault="00733D89" w:rsidP="00FF72A9">
      <w:pPr>
        <w:spacing w:before="100" w:beforeAutospacing="1" w:after="100" w:afterAutospacing="1" w:line="240" w:lineRule="auto"/>
        <w:ind w:firstLine="708"/>
        <w:rPr>
          <w:rFonts w:ascii="Times New Roman" w:eastAsia="Times New Roman" w:hAnsi="Times New Roman"/>
          <w:sz w:val="28"/>
          <w:szCs w:val="28"/>
          <w:lang w:eastAsia="ru-RU"/>
        </w:rPr>
      </w:pPr>
    </w:p>
    <w:p w:rsidR="008133E8" w:rsidRPr="00F0798C" w:rsidRDefault="008133E8" w:rsidP="00733D89">
      <w:pPr>
        <w:spacing w:before="100" w:beforeAutospacing="1" w:after="100" w:afterAutospacing="1" w:line="240" w:lineRule="auto"/>
        <w:ind w:firstLine="708"/>
        <w:jc w:val="center"/>
        <w:rPr>
          <w:rFonts w:ascii="Times New Roman" w:eastAsia="Times New Roman" w:hAnsi="Times New Roman"/>
          <w:sz w:val="28"/>
          <w:szCs w:val="28"/>
          <w:lang w:eastAsia="ru-RU"/>
        </w:rPr>
      </w:pPr>
      <w:r w:rsidRPr="00F0798C">
        <w:rPr>
          <w:rFonts w:ascii="Times New Roman" w:eastAsia="Times New Roman" w:hAnsi="Times New Roman"/>
          <w:sz w:val="28"/>
          <w:szCs w:val="28"/>
          <w:lang w:eastAsia="ru-RU"/>
        </w:rPr>
        <w:t xml:space="preserve">  </w:t>
      </w:r>
    </w:p>
    <w:p w:rsidR="008133E8" w:rsidRPr="00F0798C" w:rsidRDefault="008133E8" w:rsidP="00733D89">
      <w:pPr>
        <w:spacing w:before="100" w:beforeAutospacing="1" w:after="100" w:afterAutospacing="1" w:line="240" w:lineRule="auto"/>
        <w:ind w:firstLine="708"/>
        <w:jc w:val="center"/>
        <w:rPr>
          <w:rFonts w:ascii="Times New Roman" w:eastAsia="Times New Roman" w:hAnsi="Times New Roman"/>
          <w:sz w:val="28"/>
          <w:szCs w:val="28"/>
          <w:lang w:eastAsia="ru-RU"/>
        </w:rPr>
      </w:pPr>
    </w:p>
    <w:p w:rsidR="00921653" w:rsidRPr="004C33AC" w:rsidRDefault="00921653" w:rsidP="00921653">
      <w:pPr>
        <w:spacing w:before="100" w:beforeAutospacing="1" w:after="100" w:afterAutospacing="1" w:line="240" w:lineRule="auto"/>
        <w:ind w:firstLine="708"/>
        <w:jc w:val="center"/>
        <w:rPr>
          <w:rFonts w:ascii="Times New Roman" w:eastAsia="Times New Roman" w:hAnsi="Times New Roman"/>
          <w:b/>
          <w:sz w:val="28"/>
          <w:szCs w:val="28"/>
          <w:u w:val="single"/>
          <w:lang w:eastAsia="ru-RU"/>
        </w:rPr>
      </w:pPr>
      <w:r w:rsidRPr="00921653">
        <w:rPr>
          <w:rFonts w:ascii="Times New Roman" w:eastAsia="Times New Roman" w:hAnsi="Times New Roman"/>
          <w:b/>
          <w:sz w:val="28"/>
          <w:szCs w:val="28"/>
          <w:u w:val="single"/>
          <w:lang w:eastAsia="ru-RU"/>
        </w:rPr>
        <w:lastRenderedPageBreak/>
        <w:t xml:space="preserve">Методы, методики, способы выявления, поддержки и развития талантливых детей средствами иностранного языка в условиях открытых систем образования. </w:t>
      </w:r>
    </w:p>
    <w:p w:rsidR="00921653" w:rsidRPr="00921653" w:rsidRDefault="005E7759" w:rsidP="00921653">
      <w:pPr>
        <w:spacing w:before="100" w:beforeAutospacing="1" w:after="100" w:afterAutospacing="1" w:line="240" w:lineRule="auto"/>
        <w:ind w:firstLine="708"/>
        <w:jc w:val="center"/>
        <w:rPr>
          <w:rFonts w:ascii="Times New Roman" w:eastAsia="Times New Roman" w:hAnsi="Times New Roman"/>
          <w:b/>
          <w:sz w:val="28"/>
          <w:szCs w:val="28"/>
          <w:u w:val="single"/>
          <w:lang w:eastAsia="ru-RU"/>
        </w:rPr>
      </w:pPr>
      <w:r>
        <w:rPr>
          <w:rFonts w:ascii="Times New Roman" w:eastAsia="Times New Roman" w:hAnsi="Times New Roman"/>
          <w:b/>
          <w:sz w:val="28"/>
          <w:szCs w:val="28"/>
          <w:u w:val="single"/>
          <w:lang w:eastAsia="ru-RU"/>
        </w:rPr>
        <w:t>Учитель  М</w:t>
      </w:r>
      <w:r w:rsidR="004C33AC">
        <w:rPr>
          <w:rFonts w:ascii="Times New Roman" w:eastAsia="Times New Roman" w:hAnsi="Times New Roman"/>
          <w:b/>
          <w:sz w:val="28"/>
          <w:szCs w:val="28"/>
          <w:u w:val="single"/>
          <w:lang w:eastAsia="ru-RU"/>
        </w:rPr>
        <w:t>БОУ СОШ №5</w:t>
      </w:r>
      <w:r w:rsidRPr="00921653">
        <w:rPr>
          <w:rFonts w:ascii="Times New Roman" w:eastAsia="Times New Roman" w:hAnsi="Times New Roman"/>
          <w:b/>
          <w:sz w:val="28"/>
          <w:szCs w:val="28"/>
          <w:u w:val="single"/>
          <w:lang w:eastAsia="ru-RU"/>
        </w:rPr>
        <w:t xml:space="preserve">  </w:t>
      </w:r>
      <w:r w:rsidR="004C33AC">
        <w:rPr>
          <w:rFonts w:ascii="Times New Roman" w:eastAsia="Times New Roman" w:hAnsi="Times New Roman"/>
          <w:b/>
          <w:sz w:val="28"/>
          <w:szCs w:val="28"/>
          <w:u w:val="single"/>
          <w:lang w:eastAsia="ru-RU"/>
        </w:rPr>
        <w:t>Ковш Е.В., Копыт И.В.</w:t>
      </w:r>
    </w:p>
    <w:p w:rsidR="008133E8" w:rsidRPr="004C33AC" w:rsidRDefault="00921653" w:rsidP="00F0798C">
      <w:pPr>
        <w:spacing w:before="100" w:beforeAutospacing="1" w:after="100" w:afterAutospacing="1" w:line="240" w:lineRule="auto"/>
        <w:ind w:firstLine="708"/>
        <w:rPr>
          <w:rFonts w:ascii="Times New Roman" w:eastAsia="Times New Roman" w:hAnsi="Times New Roman"/>
          <w:sz w:val="28"/>
          <w:szCs w:val="28"/>
          <w:lang w:eastAsia="ru-RU"/>
        </w:rPr>
      </w:pPr>
      <w:r w:rsidRPr="000B5016">
        <w:rPr>
          <w:rFonts w:ascii="Times New Roman" w:eastAsia="Times New Roman" w:hAnsi="Times New Roman"/>
          <w:sz w:val="28"/>
          <w:szCs w:val="28"/>
          <w:lang w:eastAsia="ru-RU"/>
        </w:rPr>
        <w:t xml:space="preserve">Выявление одаренных </w:t>
      </w:r>
      <w:r w:rsidR="00726A39" w:rsidRPr="000B5016">
        <w:rPr>
          <w:rFonts w:ascii="Times New Roman" w:eastAsia="Times New Roman" w:hAnsi="Times New Roman"/>
          <w:sz w:val="28"/>
          <w:szCs w:val="28"/>
          <w:lang w:eastAsia="ru-RU"/>
        </w:rPr>
        <w:t xml:space="preserve">детей и развитие их способностей является одной из задач цивилизованного общества. Эта задача довольно сложна в ее практической реализации, так как найти одаренного человека, а тем более воспитать в соответствии с его индивидуальными особенностями достаточно трудно. Можно выделить две целевые установки процесса развития талантливых детей. </w:t>
      </w:r>
    </w:p>
    <w:p w:rsidR="00726A39" w:rsidRPr="000B5016" w:rsidRDefault="00726A39" w:rsidP="00F0798C">
      <w:pPr>
        <w:spacing w:before="100" w:beforeAutospacing="1" w:after="100" w:afterAutospacing="1" w:line="240" w:lineRule="auto"/>
        <w:rPr>
          <w:rFonts w:ascii="Times New Roman" w:eastAsia="Times New Roman" w:hAnsi="Times New Roman"/>
          <w:sz w:val="28"/>
          <w:szCs w:val="28"/>
          <w:lang w:eastAsia="ru-RU"/>
        </w:rPr>
      </w:pPr>
      <w:r w:rsidRPr="000B5016">
        <w:rPr>
          <w:rFonts w:ascii="Times New Roman" w:eastAsia="Times New Roman" w:hAnsi="Times New Roman"/>
          <w:sz w:val="28"/>
          <w:szCs w:val="28"/>
          <w:lang w:eastAsia="ru-RU"/>
        </w:rPr>
        <w:t>Первая – создание возможности наиболее полной реализации способностей и склонностей одаренного ребенка. Чтобы достичь этой цели, необходимо провести целый ряд мероприятий, направленных на изучение начальных условий деятельности. К ним можно отнести: вычленение критериев одаренности, выявление детей по данным критериям, изучение их интересов и начального уровня развития. Дальнейшая работа с талантливыми учащимися будет включать в себя разработку теоретической основы и практических планов коллективных, группо</w:t>
      </w:r>
      <w:r w:rsidR="00FF72A9" w:rsidRPr="000B5016">
        <w:rPr>
          <w:rFonts w:ascii="Times New Roman" w:eastAsia="Times New Roman" w:hAnsi="Times New Roman"/>
          <w:sz w:val="28"/>
          <w:szCs w:val="28"/>
          <w:lang w:eastAsia="ru-RU"/>
        </w:rPr>
        <w:t>вых и индивидуальных занятий</w:t>
      </w:r>
      <w:r w:rsidRPr="000B5016">
        <w:rPr>
          <w:rFonts w:ascii="Times New Roman" w:eastAsia="Times New Roman" w:hAnsi="Times New Roman"/>
          <w:sz w:val="28"/>
          <w:szCs w:val="28"/>
          <w:lang w:eastAsia="ru-RU"/>
        </w:rPr>
        <w:t>, а также действия по анализу и систематизации педагогической деятельности. Вторая – воспитание уравновешенного интеллигентного представителя общества, который сможет реализовать свой потенциал исходя из его интересов. Данная цель предполагает изучение и развитие индивидуальных личностных качеств ребенка, а также создание определенных физических и психологических услов</w:t>
      </w:r>
      <w:r w:rsidR="00FF72A9" w:rsidRPr="000B5016">
        <w:rPr>
          <w:rFonts w:ascii="Times New Roman" w:eastAsia="Times New Roman" w:hAnsi="Times New Roman"/>
          <w:sz w:val="28"/>
          <w:szCs w:val="28"/>
          <w:lang w:eastAsia="ru-RU"/>
        </w:rPr>
        <w:t>ий для его развития</w:t>
      </w:r>
      <w:r w:rsidRPr="000B5016">
        <w:rPr>
          <w:rFonts w:ascii="Times New Roman" w:eastAsia="Times New Roman" w:hAnsi="Times New Roman"/>
          <w:sz w:val="28"/>
          <w:szCs w:val="28"/>
          <w:lang w:eastAsia="ru-RU"/>
        </w:rPr>
        <w:t xml:space="preserve">. Подобные действия могут создать благоприятную обстановку для формирования личности с заранее планируемыми качествами. Несмотря на то, что первая установка по некоторым положениям противоречит настоящей, их нельзя разделять или выделять одну за счет другой – они имеют равное значение для развития одаренного человека. </w:t>
      </w:r>
    </w:p>
    <w:p w:rsidR="00726A39" w:rsidRPr="000B5016" w:rsidRDefault="00726A39" w:rsidP="00FF72A9">
      <w:pPr>
        <w:spacing w:before="100" w:beforeAutospacing="1" w:after="100" w:afterAutospacing="1" w:line="240" w:lineRule="auto"/>
        <w:ind w:firstLine="708"/>
        <w:rPr>
          <w:rFonts w:ascii="Times New Roman" w:eastAsia="Times New Roman" w:hAnsi="Times New Roman"/>
          <w:sz w:val="28"/>
          <w:szCs w:val="28"/>
          <w:lang w:eastAsia="ru-RU"/>
        </w:rPr>
      </w:pPr>
      <w:r w:rsidRPr="000B5016">
        <w:rPr>
          <w:rFonts w:ascii="Times New Roman" w:eastAsia="Times New Roman" w:hAnsi="Times New Roman"/>
          <w:sz w:val="28"/>
          <w:szCs w:val="28"/>
          <w:lang w:eastAsia="ru-RU"/>
        </w:rPr>
        <w:t xml:space="preserve">Педагогические программы развития одаренных детей необходимо строить исходя из того, что обе эти задачи должны решаться одновременно. На построение таких программ оказывают влияние не только общие требования педагогики и психологии, но и личность, характер ребенка, то есть они в значительной степени должны носить индивидуальный характер. </w:t>
      </w:r>
    </w:p>
    <w:p w:rsidR="00726A39" w:rsidRPr="000B5016" w:rsidRDefault="00726A39" w:rsidP="00FF72A9">
      <w:pPr>
        <w:spacing w:before="100" w:beforeAutospacing="1" w:after="100" w:afterAutospacing="1" w:line="240" w:lineRule="auto"/>
        <w:ind w:firstLine="708"/>
        <w:rPr>
          <w:rFonts w:ascii="Times New Roman" w:eastAsia="Times New Roman" w:hAnsi="Times New Roman"/>
          <w:sz w:val="28"/>
          <w:szCs w:val="28"/>
          <w:lang w:eastAsia="ru-RU"/>
        </w:rPr>
      </w:pPr>
      <w:r w:rsidRPr="000B5016">
        <w:rPr>
          <w:rFonts w:ascii="Times New Roman" w:eastAsia="Times New Roman" w:hAnsi="Times New Roman"/>
          <w:sz w:val="28"/>
          <w:szCs w:val="28"/>
          <w:lang w:eastAsia="ru-RU"/>
        </w:rPr>
        <w:t xml:space="preserve">Одаренность – сложное явление, она имеет свои положительные и отрицательные последствия. К положительным проявлениям одаренности можно отнести хорошие вербальные способности, постоянство, независимость, творческие способности, разнообразие интересов, чувство ценности, хорошую память, настойчивость, абстрактность мышления и т.д. К </w:t>
      </w:r>
      <w:proofErr w:type="gramStart"/>
      <w:r w:rsidRPr="000B5016">
        <w:rPr>
          <w:rFonts w:ascii="Times New Roman" w:eastAsia="Times New Roman" w:hAnsi="Times New Roman"/>
          <w:sz w:val="28"/>
          <w:szCs w:val="28"/>
          <w:lang w:eastAsia="ru-RU"/>
        </w:rPr>
        <w:t>отрицательным</w:t>
      </w:r>
      <w:proofErr w:type="gramEnd"/>
      <w:r w:rsidRPr="000B5016">
        <w:rPr>
          <w:rFonts w:ascii="Times New Roman" w:eastAsia="Times New Roman" w:hAnsi="Times New Roman"/>
          <w:sz w:val="28"/>
          <w:szCs w:val="28"/>
          <w:lang w:eastAsia="ru-RU"/>
        </w:rPr>
        <w:t xml:space="preserve"> – индивидуализм, различную скорость мышления и письма, </w:t>
      </w:r>
      <w:r w:rsidRPr="000B5016">
        <w:rPr>
          <w:rFonts w:ascii="Times New Roman" w:eastAsia="Times New Roman" w:hAnsi="Times New Roman"/>
          <w:sz w:val="28"/>
          <w:szCs w:val="28"/>
          <w:lang w:eastAsia="ru-RU"/>
        </w:rPr>
        <w:lastRenderedPageBreak/>
        <w:t xml:space="preserve">нестабильность интересов, проявление диктаторства, повышенную требовательность и нетерпимость. </w:t>
      </w:r>
    </w:p>
    <w:p w:rsidR="00726A39" w:rsidRPr="000B5016" w:rsidRDefault="00726A39" w:rsidP="00726A39">
      <w:pPr>
        <w:spacing w:before="100" w:beforeAutospacing="1" w:after="100" w:afterAutospacing="1" w:line="240" w:lineRule="auto"/>
        <w:rPr>
          <w:rFonts w:ascii="Times New Roman" w:eastAsia="Times New Roman" w:hAnsi="Times New Roman"/>
          <w:sz w:val="28"/>
          <w:szCs w:val="28"/>
          <w:lang w:eastAsia="ru-RU"/>
        </w:rPr>
      </w:pPr>
      <w:r w:rsidRPr="000B5016">
        <w:rPr>
          <w:rFonts w:ascii="Times New Roman" w:eastAsia="Times New Roman" w:hAnsi="Times New Roman"/>
          <w:sz w:val="28"/>
          <w:szCs w:val="28"/>
          <w:lang w:eastAsia="ru-RU"/>
        </w:rPr>
        <w:t xml:space="preserve">Учитывая неоднозначность взглядов на одаренность и ее проявления, а также тот факт, что одно и то же слово определяет различные понятия в быту и науке, затруднительно дать всеобъемлющее и точное определения этого </w:t>
      </w:r>
      <w:r w:rsidR="00FF72A9" w:rsidRPr="000B5016">
        <w:rPr>
          <w:rFonts w:ascii="Times New Roman" w:eastAsia="Times New Roman" w:hAnsi="Times New Roman"/>
          <w:sz w:val="28"/>
          <w:szCs w:val="28"/>
          <w:lang w:eastAsia="ru-RU"/>
        </w:rPr>
        <w:t xml:space="preserve">явления. Наиболее практичным </w:t>
      </w:r>
      <w:r w:rsidRPr="000B5016">
        <w:rPr>
          <w:rFonts w:ascii="Times New Roman" w:eastAsia="Times New Roman" w:hAnsi="Times New Roman"/>
          <w:sz w:val="28"/>
          <w:szCs w:val="28"/>
          <w:lang w:eastAsia="ru-RU"/>
        </w:rPr>
        <w:t xml:space="preserve"> кажется определение, приведенное на IV Международной конференции "Космос и одаренность" сотрудницей Португальского Центра инноваций, творчества и лидерства </w:t>
      </w:r>
      <w:proofErr w:type="spellStart"/>
      <w:r w:rsidRPr="000B5016">
        <w:rPr>
          <w:rFonts w:ascii="Times New Roman" w:eastAsia="Times New Roman" w:hAnsi="Times New Roman"/>
          <w:sz w:val="28"/>
          <w:szCs w:val="28"/>
          <w:lang w:eastAsia="ru-RU"/>
        </w:rPr>
        <w:t>Мануэлой</w:t>
      </w:r>
      <w:proofErr w:type="spellEnd"/>
      <w:proofErr w:type="gramStart"/>
      <w:r w:rsidRPr="000B5016">
        <w:rPr>
          <w:rFonts w:ascii="Times New Roman" w:eastAsia="Times New Roman" w:hAnsi="Times New Roman"/>
          <w:sz w:val="28"/>
          <w:szCs w:val="28"/>
          <w:lang w:eastAsia="ru-RU"/>
        </w:rPr>
        <w:t xml:space="preserve"> Д</w:t>
      </w:r>
      <w:proofErr w:type="gramEnd"/>
      <w:r w:rsidRPr="000B5016">
        <w:rPr>
          <w:rFonts w:ascii="Times New Roman" w:eastAsia="Times New Roman" w:hAnsi="Times New Roman"/>
          <w:sz w:val="28"/>
          <w:szCs w:val="28"/>
          <w:lang w:eastAsia="ru-RU"/>
        </w:rPr>
        <w:t xml:space="preserve">а </w:t>
      </w:r>
      <w:proofErr w:type="spellStart"/>
      <w:r w:rsidRPr="000B5016">
        <w:rPr>
          <w:rFonts w:ascii="Times New Roman" w:eastAsia="Times New Roman" w:hAnsi="Times New Roman"/>
          <w:sz w:val="28"/>
          <w:szCs w:val="28"/>
          <w:lang w:eastAsia="ru-RU"/>
        </w:rPr>
        <w:t>Сильвой</w:t>
      </w:r>
      <w:proofErr w:type="spellEnd"/>
      <w:r w:rsidRPr="000B5016">
        <w:rPr>
          <w:rFonts w:ascii="Times New Roman" w:eastAsia="Times New Roman" w:hAnsi="Times New Roman"/>
          <w:sz w:val="28"/>
          <w:szCs w:val="28"/>
          <w:lang w:eastAsia="ru-RU"/>
        </w:rPr>
        <w:t>: "Одаренными называют тех, кто показывает хорошие результаты или высокий уровень способностей в одной или нескольких областях деятельности: общие интеллектуальные способности, академические способности, продуктивное мышление, способности к лидерству, художественные и артистические способности</w:t>
      </w:r>
      <w:r w:rsidR="00FF72A9" w:rsidRPr="000B5016">
        <w:rPr>
          <w:rFonts w:ascii="Times New Roman" w:eastAsia="Times New Roman" w:hAnsi="Times New Roman"/>
          <w:sz w:val="28"/>
          <w:szCs w:val="28"/>
          <w:lang w:eastAsia="ru-RU"/>
        </w:rPr>
        <w:t>, психомоторные способности"</w:t>
      </w:r>
      <w:r w:rsidRPr="000B5016">
        <w:rPr>
          <w:rFonts w:ascii="Times New Roman" w:eastAsia="Times New Roman" w:hAnsi="Times New Roman"/>
          <w:sz w:val="28"/>
          <w:szCs w:val="28"/>
          <w:lang w:eastAsia="ru-RU"/>
        </w:rPr>
        <w:t xml:space="preserve">. Она же выделила внешние признаки одаренности, которые могут реально помочь в нахождении талантливых детей. </w:t>
      </w:r>
    </w:p>
    <w:p w:rsidR="00726A39" w:rsidRPr="000B5016" w:rsidRDefault="00726A39" w:rsidP="00726A39">
      <w:pPr>
        <w:spacing w:before="100" w:beforeAutospacing="1" w:after="100" w:afterAutospacing="1" w:line="240" w:lineRule="auto"/>
        <w:rPr>
          <w:rFonts w:ascii="Times New Roman" w:eastAsia="Times New Roman" w:hAnsi="Times New Roman"/>
          <w:sz w:val="28"/>
          <w:szCs w:val="28"/>
          <w:lang w:eastAsia="ru-RU"/>
        </w:rPr>
      </w:pPr>
      <w:r w:rsidRPr="000B5016">
        <w:rPr>
          <w:rFonts w:ascii="Times New Roman" w:eastAsia="Times New Roman" w:hAnsi="Times New Roman"/>
          <w:sz w:val="28"/>
          <w:szCs w:val="28"/>
          <w:lang w:eastAsia="ru-RU"/>
        </w:rPr>
        <w:t>Выявление одаренности зависит от множества факторов, поэтому необходимо использовать все возможные источники информации о ребенке. Только после сопоставления информации, полученной из различных источников, можно делать какие</w:t>
      </w:r>
      <w:r w:rsidR="00FF72A9" w:rsidRPr="000B5016">
        <w:rPr>
          <w:rFonts w:ascii="Times New Roman" w:eastAsia="Times New Roman" w:hAnsi="Times New Roman"/>
          <w:sz w:val="28"/>
          <w:szCs w:val="28"/>
          <w:lang w:eastAsia="ru-RU"/>
        </w:rPr>
        <w:t>-</w:t>
      </w:r>
      <w:r w:rsidRPr="000B5016">
        <w:rPr>
          <w:rFonts w:ascii="Times New Roman" w:eastAsia="Times New Roman" w:hAnsi="Times New Roman"/>
          <w:sz w:val="28"/>
          <w:szCs w:val="28"/>
          <w:lang w:eastAsia="ru-RU"/>
        </w:rPr>
        <w:t xml:space="preserve">либо выводы. В стандартных жизненных ситуациях в качестве источников можно использовать рассказы, замечания и суждения преподавателей, родителей, сверстников и друзей, а также результаты различных тестов. </w:t>
      </w:r>
    </w:p>
    <w:p w:rsidR="00726A39" w:rsidRPr="000B5016" w:rsidRDefault="00FF72A9" w:rsidP="00FF72A9">
      <w:pPr>
        <w:spacing w:before="100" w:beforeAutospacing="1" w:after="100" w:afterAutospacing="1" w:line="240" w:lineRule="auto"/>
        <w:ind w:firstLine="708"/>
        <w:rPr>
          <w:rFonts w:ascii="Times New Roman" w:eastAsia="Times New Roman" w:hAnsi="Times New Roman"/>
          <w:sz w:val="28"/>
          <w:szCs w:val="28"/>
          <w:lang w:eastAsia="ru-RU"/>
        </w:rPr>
      </w:pPr>
      <w:r w:rsidRPr="000B5016">
        <w:rPr>
          <w:rFonts w:ascii="Times New Roman" w:eastAsia="Times New Roman" w:hAnsi="Times New Roman"/>
          <w:sz w:val="28"/>
          <w:szCs w:val="28"/>
          <w:lang w:eastAsia="ru-RU"/>
        </w:rPr>
        <w:t>И</w:t>
      </w:r>
      <w:r w:rsidR="00726A39" w:rsidRPr="000B5016">
        <w:rPr>
          <w:rFonts w:ascii="Times New Roman" w:eastAsia="Times New Roman" w:hAnsi="Times New Roman"/>
          <w:sz w:val="28"/>
          <w:szCs w:val="28"/>
          <w:lang w:eastAsia="ru-RU"/>
        </w:rPr>
        <w:t xml:space="preserve">менно талантливые дети могут доставить наибольшие проблемы при обучении. Прежде </w:t>
      </w:r>
      <w:proofErr w:type="gramStart"/>
      <w:r w:rsidR="00726A39" w:rsidRPr="000B5016">
        <w:rPr>
          <w:rFonts w:ascii="Times New Roman" w:eastAsia="Times New Roman" w:hAnsi="Times New Roman"/>
          <w:sz w:val="28"/>
          <w:szCs w:val="28"/>
          <w:lang w:eastAsia="ru-RU"/>
        </w:rPr>
        <w:t>всего</w:t>
      </w:r>
      <w:proofErr w:type="gramEnd"/>
      <w:r w:rsidR="00726A39" w:rsidRPr="000B5016">
        <w:rPr>
          <w:rFonts w:ascii="Times New Roman" w:eastAsia="Times New Roman" w:hAnsi="Times New Roman"/>
          <w:sz w:val="28"/>
          <w:szCs w:val="28"/>
          <w:lang w:eastAsia="ru-RU"/>
        </w:rPr>
        <w:t xml:space="preserve"> это связано с их опережающим развитием и нетрадиционными взглядами на окружающий мир. Довольно часто одаренные дети не хотят подчиняться общим требованиям в школе: не выполняют домашних заданий, не хотят изучать поэтапно то, что им уже известно, и т.д. Наравне с этой проблемой существует и </w:t>
      </w:r>
      <w:proofErr w:type="gramStart"/>
      <w:r w:rsidR="00726A39" w:rsidRPr="000B5016">
        <w:rPr>
          <w:rFonts w:ascii="Times New Roman" w:eastAsia="Times New Roman" w:hAnsi="Times New Roman"/>
          <w:sz w:val="28"/>
          <w:szCs w:val="28"/>
          <w:lang w:eastAsia="ru-RU"/>
        </w:rPr>
        <w:t>другая</w:t>
      </w:r>
      <w:proofErr w:type="gramEnd"/>
      <w:r w:rsidR="00726A39" w:rsidRPr="000B5016">
        <w:rPr>
          <w:rFonts w:ascii="Times New Roman" w:eastAsia="Times New Roman" w:hAnsi="Times New Roman"/>
          <w:sz w:val="28"/>
          <w:szCs w:val="28"/>
          <w:lang w:eastAsia="ru-RU"/>
        </w:rPr>
        <w:t xml:space="preserve"> – рано развившиеся дети думают з</w:t>
      </w:r>
      <w:r w:rsidRPr="000B5016">
        <w:rPr>
          <w:rFonts w:ascii="Times New Roman" w:eastAsia="Times New Roman" w:hAnsi="Times New Roman"/>
          <w:sz w:val="28"/>
          <w:szCs w:val="28"/>
          <w:lang w:eastAsia="ru-RU"/>
        </w:rPr>
        <w:t>начительно быстрее, чем пишут</w:t>
      </w:r>
      <w:r w:rsidR="00726A39" w:rsidRPr="000B5016">
        <w:rPr>
          <w:rFonts w:ascii="Times New Roman" w:eastAsia="Times New Roman" w:hAnsi="Times New Roman"/>
          <w:sz w:val="28"/>
          <w:szCs w:val="28"/>
          <w:lang w:eastAsia="ru-RU"/>
        </w:rPr>
        <w:t xml:space="preserve">. Это приводит к тому, что их работы плохо оформлены, неаккуратны, выглядят незавершенными. В некоторых случаях это может привести к полному отказу ребенка от фиксации своих мыслей. </w:t>
      </w:r>
    </w:p>
    <w:p w:rsidR="00726A39" w:rsidRPr="000B5016" w:rsidRDefault="00726A39" w:rsidP="00726A39">
      <w:pPr>
        <w:spacing w:before="100" w:beforeAutospacing="1" w:after="100" w:afterAutospacing="1" w:line="240" w:lineRule="auto"/>
        <w:rPr>
          <w:rFonts w:ascii="Times New Roman" w:eastAsia="Times New Roman" w:hAnsi="Times New Roman"/>
          <w:sz w:val="28"/>
          <w:szCs w:val="28"/>
          <w:lang w:eastAsia="ru-RU"/>
        </w:rPr>
      </w:pPr>
      <w:r w:rsidRPr="000B5016">
        <w:rPr>
          <w:rFonts w:ascii="Times New Roman" w:eastAsia="Times New Roman" w:hAnsi="Times New Roman"/>
          <w:sz w:val="28"/>
          <w:szCs w:val="28"/>
          <w:lang w:eastAsia="ru-RU"/>
        </w:rPr>
        <w:t xml:space="preserve">Обычно одаренные дети проявляют повышенную требовательность к себе и другим, нетерпимость к нарушителям собственных канонов. На ранних стадиях работы с одаренными детьми можно наблюдать и другую неприятную особенность – поверхностность знаний. Это объясняется множественностью интересов ребенка, его желанием заниматься всем, к чему возникает интерес. </w:t>
      </w:r>
    </w:p>
    <w:p w:rsidR="00726A39" w:rsidRPr="000B5016" w:rsidRDefault="00FF72A9" w:rsidP="00726A39">
      <w:pPr>
        <w:spacing w:before="100" w:beforeAutospacing="1" w:after="100" w:afterAutospacing="1" w:line="240" w:lineRule="auto"/>
        <w:rPr>
          <w:rFonts w:ascii="Times New Roman" w:eastAsia="Times New Roman" w:hAnsi="Times New Roman"/>
          <w:sz w:val="28"/>
          <w:szCs w:val="28"/>
          <w:lang w:eastAsia="ru-RU"/>
        </w:rPr>
      </w:pPr>
      <w:r w:rsidRPr="000B5016">
        <w:rPr>
          <w:rFonts w:ascii="Times New Roman" w:eastAsia="Times New Roman" w:hAnsi="Times New Roman"/>
          <w:sz w:val="28"/>
          <w:szCs w:val="28"/>
          <w:lang w:eastAsia="ru-RU"/>
        </w:rPr>
        <w:t>О</w:t>
      </w:r>
      <w:r w:rsidR="00726A39" w:rsidRPr="000B5016">
        <w:rPr>
          <w:rFonts w:ascii="Times New Roman" w:eastAsia="Times New Roman" w:hAnsi="Times New Roman"/>
          <w:sz w:val="28"/>
          <w:szCs w:val="28"/>
          <w:lang w:eastAsia="ru-RU"/>
        </w:rPr>
        <w:t xml:space="preserve">даренные дети </w:t>
      </w:r>
      <w:proofErr w:type="gramStart"/>
      <w:r w:rsidR="00726A39" w:rsidRPr="000B5016">
        <w:rPr>
          <w:rFonts w:ascii="Times New Roman" w:eastAsia="Times New Roman" w:hAnsi="Times New Roman"/>
          <w:sz w:val="28"/>
          <w:szCs w:val="28"/>
          <w:lang w:eastAsia="ru-RU"/>
        </w:rPr>
        <w:t>бывают</w:t>
      </w:r>
      <w:proofErr w:type="gramEnd"/>
      <w:r w:rsidR="00726A39" w:rsidRPr="000B5016">
        <w:rPr>
          <w:rFonts w:ascii="Times New Roman" w:eastAsia="Times New Roman" w:hAnsi="Times New Roman"/>
          <w:sz w:val="28"/>
          <w:szCs w:val="28"/>
          <w:lang w:eastAsia="ru-RU"/>
        </w:rPr>
        <w:t xml:space="preserve"> склонны к командованию, управлению другими, становятся более жесткими и нетерпимыми. </w:t>
      </w:r>
    </w:p>
    <w:p w:rsidR="00726A39" w:rsidRPr="000B5016" w:rsidRDefault="00726A39" w:rsidP="00726A39">
      <w:pPr>
        <w:spacing w:before="100" w:beforeAutospacing="1" w:after="100" w:afterAutospacing="1" w:line="240" w:lineRule="auto"/>
        <w:rPr>
          <w:rFonts w:ascii="Times New Roman" w:eastAsia="Times New Roman" w:hAnsi="Times New Roman"/>
          <w:sz w:val="28"/>
          <w:szCs w:val="28"/>
          <w:lang w:eastAsia="ru-RU"/>
        </w:rPr>
      </w:pPr>
      <w:r w:rsidRPr="000B5016">
        <w:rPr>
          <w:rFonts w:ascii="Times New Roman" w:eastAsia="Times New Roman" w:hAnsi="Times New Roman"/>
          <w:sz w:val="28"/>
          <w:szCs w:val="28"/>
          <w:lang w:eastAsia="ru-RU"/>
        </w:rPr>
        <w:lastRenderedPageBreak/>
        <w:t>Этот факт можно рассматривать с различных точек зрения: если талантливый ребенок приложит максимум усилий к привлечению внимания к своей личности, то он будет иметь высокий авторитет и уважение группы, в которой развивается; и, напротив, невостребованные управленческие таланты приводят к тому, что человек отвергается коллективом. В первом случае создается благоприятная психологическая обстановка для дальнейшего развития личности, во втором – конфликты могут привести к полной потере и</w:t>
      </w:r>
      <w:r w:rsidR="00FF72A9" w:rsidRPr="000B5016">
        <w:rPr>
          <w:rFonts w:ascii="Times New Roman" w:eastAsia="Times New Roman" w:hAnsi="Times New Roman"/>
          <w:sz w:val="28"/>
          <w:szCs w:val="28"/>
          <w:lang w:eastAsia="ru-RU"/>
        </w:rPr>
        <w:t>нтереса к дальнейшему развитию</w:t>
      </w:r>
      <w:r w:rsidRPr="000B5016">
        <w:rPr>
          <w:rFonts w:ascii="Times New Roman" w:eastAsia="Times New Roman" w:hAnsi="Times New Roman"/>
          <w:sz w:val="28"/>
          <w:szCs w:val="28"/>
          <w:lang w:eastAsia="ru-RU"/>
        </w:rPr>
        <w:t xml:space="preserve">. </w:t>
      </w:r>
    </w:p>
    <w:p w:rsidR="00726A39" w:rsidRPr="000B5016" w:rsidRDefault="00726A39" w:rsidP="00FF72A9">
      <w:pPr>
        <w:spacing w:before="100" w:beforeAutospacing="1" w:after="100" w:afterAutospacing="1" w:line="240" w:lineRule="auto"/>
        <w:ind w:firstLine="708"/>
        <w:rPr>
          <w:rFonts w:ascii="Times New Roman" w:eastAsia="Times New Roman" w:hAnsi="Times New Roman"/>
          <w:sz w:val="28"/>
          <w:szCs w:val="28"/>
          <w:lang w:eastAsia="ru-RU"/>
        </w:rPr>
      </w:pPr>
      <w:r w:rsidRPr="000B5016">
        <w:rPr>
          <w:rFonts w:ascii="Times New Roman" w:eastAsia="Times New Roman" w:hAnsi="Times New Roman"/>
          <w:sz w:val="28"/>
          <w:szCs w:val="28"/>
          <w:lang w:eastAsia="ru-RU"/>
        </w:rPr>
        <w:t xml:space="preserve">Вышеперечисленные факты приводят к выводу о том, что одной из важнейших задач педагога при работе с одаренными детьми является создание благоприятной обстановки в коллективе и разрешение конфликтных ситуаций. Важно отметить, что </w:t>
      </w:r>
      <w:proofErr w:type="spellStart"/>
      <w:r w:rsidRPr="000B5016">
        <w:rPr>
          <w:rFonts w:ascii="Times New Roman" w:eastAsia="Times New Roman" w:hAnsi="Times New Roman"/>
          <w:sz w:val="28"/>
          <w:szCs w:val="28"/>
          <w:lang w:eastAsia="ru-RU"/>
        </w:rPr>
        <w:t>гиперопека</w:t>
      </w:r>
      <w:proofErr w:type="spellEnd"/>
      <w:r w:rsidRPr="000B5016">
        <w:rPr>
          <w:rFonts w:ascii="Times New Roman" w:eastAsia="Times New Roman" w:hAnsi="Times New Roman"/>
          <w:sz w:val="28"/>
          <w:szCs w:val="28"/>
          <w:lang w:eastAsia="ru-RU"/>
        </w:rPr>
        <w:t xml:space="preserve"> таланта может привести к печальным последствиям – обожествлению самого себя и унижению других, а также к отказу от дальнейшего самосовершенствования. </w:t>
      </w:r>
    </w:p>
    <w:p w:rsidR="00726A39" w:rsidRPr="000B5016" w:rsidRDefault="00726A39" w:rsidP="00726A39">
      <w:pPr>
        <w:spacing w:before="100" w:beforeAutospacing="1" w:after="100" w:afterAutospacing="1" w:line="240" w:lineRule="auto"/>
        <w:rPr>
          <w:rFonts w:ascii="Times New Roman" w:eastAsia="Times New Roman" w:hAnsi="Times New Roman"/>
          <w:sz w:val="28"/>
          <w:szCs w:val="28"/>
          <w:lang w:eastAsia="ru-RU"/>
        </w:rPr>
      </w:pPr>
    </w:p>
    <w:p w:rsidR="00726A39" w:rsidRPr="000B5016" w:rsidRDefault="00726A39" w:rsidP="00726A39">
      <w:pPr>
        <w:pStyle w:val="a3"/>
        <w:rPr>
          <w:sz w:val="28"/>
          <w:szCs w:val="28"/>
        </w:rPr>
      </w:pPr>
      <w:r w:rsidRPr="000B5016">
        <w:rPr>
          <w:sz w:val="28"/>
          <w:szCs w:val="28"/>
        </w:rPr>
        <w:t>В течение многих десятилетий ученые - психологи, философы, педагоги исследуют проблему рефлекс</w:t>
      </w:r>
      <w:proofErr w:type="gramStart"/>
      <w:r w:rsidRPr="000B5016">
        <w:rPr>
          <w:sz w:val="28"/>
          <w:szCs w:val="28"/>
        </w:rPr>
        <w:t>ии и ее</w:t>
      </w:r>
      <w:proofErr w:type="gramEnd"/>
      <w:r w:rsidRPr="000B5016">
        <w:rPr>
          <w:sz w:val="28"/>
          <w:szCs w:val="28"/>
        </w:rPr>
        <w:t xml:space="preserve"> места в структуре творческого мышления, саморазвития и самопознания личности - изучение собственных психических, физических, нравственных и творческих особенностей. С одной стороны, понятие о рефлексии помогает определить сущность теоретического мышления, диагностику уровней его развития и формирования действий контроля и оценки. С другой стороны, изучение рефлексии как компонента творческого мышления позволяет выделить интеллектуальную и личностную рефлексию, взаимосвязь интеллектуального и личностного в психике человека. </w:t>
      </w:r>
    </w:p>
    <w:p w:rsidR="000D2601" w:rsidRPr="000B5016" w:rsidRDefault="00726A39" w:rsidP="00726A39">
      <w:pPr>
        <w:pStyle w:val="a3"/>
        <w:rPr>
          <w:sz w:val="28"/>
          <w:szCs w:val="28"/>
        </w:rPr>
      </w:pPr>
      <w:r w:rsidRPr="000B5016">
        <w:rPr>
          <w:sz w:val="28"/>
          <w:szCs w:val="28"/>
        </w:rPr>
        <w:t xml:space="preserve">Наряду с рассмотрением рефлексии как принципа психического развития, она используется как механизм сознания и компонент мышления - высшей формы активного отражения объективной реальности, в творческом создании новых идей, в прогнозировании событий и действий. Мышление возникает и реализуется в процессе постановки и решении практических и теоретических проблем. </w:t>
      </w:r>
    </w:p>
    <w:p w:rsidR="00726A39" w:rsidRPr="000B5016" w:rsidRDefault="00726A39" w:rsidP="000D2601">
      <w:pPr>
        <w:pStyle w:val="a3"/>
        <w:ind w:firstLine="708"/>
        <w:rPr>
          <w:sz w:val="28"/>
          <w:szCs w:val="28"/>
        </w:rPr>
      </w:pPr>
      <w:r w:rsidRPr="000B5016">
        <w:rPr>
          <w:sz w:val="28"/>
          <w:szCs w:val="28"/>
        </w:rPr>
        <w:t xml:space="preserve">Современному обществу, а значит, и современному образованию, необходима свободная, творческая личность, обладающая определенными качествами мышления. Свобода мышления подразумевает критическую ее направленность, ориентированную на творческую и конструктивную деятельность, поэтому качественной характеристикой мышления свободной личности является критическое мышление. </w:t>
      </w:r>
    </w:p>
    <w:p w:rsidR="00726A39" w:rsidRPr="000B5016" w:rsidRDefault="00726A39" w:rsidP="000D2601">
      <w:pPr>
        <w:pStyle w:val="a3"/>
        <w:ind w:firstLine="708"/>
        <w:rPr>
          <w:sz w:val="28"/>
          <w:szCs w:val="28"/>
        </w:rPr>
      </w:pPr>
      <w:r w:rsidRPr="000B5016">
        <w:rPr>
          <w:sz w:val="28"/>
          <w:szCs w:val="28"/>
        </w:rPr>
        <w:t xml:space="preserve">Технология формирования критического мышления, включающая в себя и стадию рефлексии, получает все большее распространение в обучающей деятельности и нацелено на развитие аналитического подхода к </w:t>
      </w:r>
      <w:r w:rsidRPr="000B5016">
        <w:rPr>
          <w:sz w:val="28"/>
          <w:szCs w:val="28"/>
        </w:rPr>
        <w:lastRenderedPageBreak/>
        <w:t xml:space="preserve">любому предмету, любому материалу, на постановку проблемы и творческий поиск ее решения. </w:t>
      </w:r>
    </w:p>
    <w:p w:rsidR="000D2601" w:rsidRPr="000B5016" w:rsidRDefault="00726A39" w:rsidP="000D2601">
      <w:pPr>
        <w:pStyle w:val="a3"/>
        <w:rPr>
          <w:sz w:val="28"/>
          <w:szCs w:val="28"/>
        </w:rPr>
      </w:pPr>
      <w:r w:rsidRPr="000B5016">
        <w:rPr>
          <w:sz w:val="28"/>
          <w:szCs w:val="28"/>
        </w:rPr>
        <w:t xml:space="preserve">Результатом творчества как мыслительного процесса являются новые способы </w:t>
      </w:r>
      <w:proofErr w:type="gramStart"/>
      <w:r w:rsidRPr="000B5016">
        <w:rPr>
          <w:sz w:val="28"/>
          <w:szCs w:val="28"/>
        </w:rPr>
        <w:t>решения проблемной ситуации</w:t>
      </w:r>
      <w:proofErr w:type="gramEnd"/>
      <w:r w:rsidRPr="000B5016">
        <w:rPr>
          <w:sz w:val="28"/>
          <w:szCs w:val="28"/>
        </w:rPr>
        <w:t xml:space="preserve">. Вместе с тем мыслительный процесс представляется как движение мысли по следующим уровням: личностному; рефлексивному; предметному и </w:t>
      </w:r>
      <w:proofErr w:type="spellStart"/>
      <w:r w:rsidRPr="000B5016">
        <w:rPr>
          <w:sz w:val="28"/>
          <w:szCs w:val="28"/>
        </w:rPr>
        <w:t>операциональному</w:t>
      </w:r>
      <w:proofErr w:type="spellEnd"/>
      <w:r w:rsidRPr="000B5016">
        <w:rPr>
          <w:sz w:val="28"/>
          <w:szCs w:val="28"/>
        </w:rPr>
        <w:t xml:space="preserve">. </w:t>
      </w:r>
    </w:p>
    <w:p w:rsidR="000D2601" w:rsidRPr="000B5016" w:rsidRDefault="00726A39" w:rsidP="000D2601">
      <w:pPr>
        <w:pStyle w:val="a3"/>
        <w:ind w:firstLine="708"/>
        <w:rPr>
          <w:sz w:val="28"/>
          <w:szCs w:val="28"/>
        </w:rPr>
      </w:pPr>
      <w:r w:rsidRPr="000B5016">
        <w:rPr>
          <w:sz w:val="28"/>
          <w:szCs w:val="28"/>
        </w:rPr>
        <w:t>Рефлексия является источником внутреннего</w:t>
      </w:r>
      <w:r w:rsidR="000D2601" w:rsidRPr="000B5016">
        <w:rPr>
          <w:sz w:val="28"/>
          <w:szCs w:val="28"/>
        </w:rPr>
        <w:t xml:space="preserve"> опыта, способом самопознания и </w:t>
      </w:r>
      <w:r w:rsidRPr="000B5016">
        <w:rPr>
          <w:sz w:val="28"/>
          <w:szCs w:val="28"/>
        </w:rPr>
        <w:t xml:space="preserve">необходимым инструментом мышления. Л.С. </w:t>
      </w:r>
      <w:proofErr w:type="spellStart"/>
      <w:r w:rsidRPr="000B5016">
        <w:rPr>
          <w:sz w:val="28"/>
          <w:szCs w:val="28"/>
        </w:rPr>
        <w:t>Выготский</w:t>
      </w:r>
      <w:proofErr w:type="spellEnd"/>
      <w:r w:rsidRPr="000B5016">
        <w:rPr>
          <w:sz w:val="28"/>
          <w:szCs w:val="28"/>
        </w:rPr>
        <w:t xml:space="preserve"> подчеркивал значение </w:t>
      </w:r>
      <w:proofErr w:type="spellStart"/>
      <w:r w:rsidRPr="000B5016">
        <w:rPr>
          <w:sz w:val="28"/>
          <w:szCs w:val="28"/>
        </w:rPr>
        <w:t>рефлексивности</w:t>
      </w:r>
      <w:proofErr w:type="spellEnd"/>
      <w:r w:rsidRPr="000B5016">
        <w:rPr>
          <w:sz w:val="28"/>
          <w:szCs w:val="28"/>
        </w:rPr>
        <w:t xml:space="preserve"> как конструирующей характеристики сознания, указывая, что последнее возникает лишь с появление самосознания (Л.С. </w:t>
      </w:r>
      <w:proofErr w:type="spellStart"/>
      <w:r w:rsidRPr="000B5016">
        <w:rPr>
          <w:sz w:val="28"/>
          <w:szCs w:val="28"/>
        </w:rPr>
        <w:t>Выготский</w:t>
      </w:r>
      <w:proofErr w:type="spellEnd"/>
      <w:r w:rsidRPr="000B5016">
        <w:rPr>
          <w:sz w:val="28"/>
          <w:szCs w:val="28"/>
        </w:rPr>
        <w:t>, 1982). Важный момент в развитии рефлексии предоставляет появление вербального отражения собственных процессов и действий, основой для развития самосознания и высших в</w:t>
      </w:r>
      <w:r w:rsidR="000D2601" w:rsidRPr="000B5016">
        <w:rPr>
          <w:sz w:val="28"/>
          <w:szCs w:val="28"/>
        </w:rPr>
        <w:t>олевых регулирующих механизмов.</w:t>
      </w:r>
    </w:p>
    <w:p w:rsidR="000D2601" w:rsidRPr="000B5016" w:rsidRDefault="00726A39" w:rsidP="000D2601">
      <w:pPr>
        <w:pStyle w:val="a3"/>
        <w:ind w:firstLine="708"/>
        <w:rPr>
          <w:sz w:val="28"/>
          <w:szCs w:val="28"/>
        </w:rPr>
      </w:pPr>
      <w:r w:rsidRPr="000B5016">
        <w:rPr>
          <w:sz w:val="28"/>
          <w:szCs w:val="28"/>
        </w:rPr>
        <w:t xml:space="preserve">Понятие "рефлексия" возникло в философии и означало процесс размышления индивида о происходящем в его собственном сознании. Рефлексия (от латинского </w:t>
      </w:r>
      <w:proofErr w:type="spellStart"/>
      <w:r w:rsidRPr="000B5016">
        <w:rPr>
          <w:sz w:val="28"/>
          <w:szCs w:val="28"/>
        </w:rPr>
        <w:t>reflexio</w:t>
      </w:r>
      <w:proofErr w:type="spellEnd"/>
      <w:r w:rsidRPr="000B5016">
        <w:rPr>
          <w:sz w:val="28"/>
          <w:szCs w:val="28"/>
        </w:rPr>
        <w:t xml:space="preserve"> - обращение назад) - процесс самопознания субъектом внутренних психических актов и состояний, форма теоретической деятельности человека, направленной на осмысление своих собственных действий и их законов. Рефлексия - способность сознания человека сосредоточиться на самом себе. Рефлексия в образовании </w:t>
      </w:r>
      <w:proofErr w:type="spellStart"/>
      <w:r w:rsidRPr="000B5016">
        <w:rPr>
          <w:sz w:val="28"/>
          <w:szCs w:val="28"/>
        </w:rPr>
        <w:t>мыследеятельностный</w:t>
      </w:r>
      <w:proofErr w:type="spellEnd"/>
      <w:r w:rsidRPr="000B5016">
        <w:rPr>
          <w:sz w:val="28"/>
          <w:szCs w:val="28"/>
        </w:rPr>
        <w:t xml:space="preserve"> или чувственно - переживаемый процесс осознания субъектом образования своей деятельности. </w:t>
      </w:r>
      <w:proofErr w:type="gramStart"/>
      <w:r w:rsidRPr="000B5016">
        <w:rPr>
          <w:sz w:val="28"/>
          <w:szCs w:val="28"/>
        </w:rPr>
        <w:t>Цели рефлексии: вспомнить, выявить, осознать основные компоненты деятельности - её смысл, типы, способы, проблемы, пути их решения, полученные результаты, отношения обучающихся др</w:t>
      </w:r>
      <w:r w:rsidR="008133E8">
        <w:rPr>
          <w:sz w:val="28"/>
          <w:szCs w:val="28"/>
        </w:rPr>
        <w:t>уг к другу, педагога и учащихся</w:t>
      </w:r>
      <w:r w:rsidRPr="000B5016">
        <w:rPr>
          <w:sz w:val="28"/>
          <w:szCs w:val="28"/>
        </w:rPr>
        <w:t xml:space="preserve">, отношение </w:t>
      </w:r>
      <w:r w:rsidR="000D2601" w:rsidRPr="000B5016">
        <w:rPr>
          <w:sz w:val="28"/>
          <w:szCs w:val="28"/>
        </w:rPr>
        <w:t xml:space="preserve">к деятельности. </w:t>
      </w:r>
      <w:proofErr w:type="gramEnd"/>
    </w:p>
    <w:p w:rsidR="00726A39" w:rsidRPr="000B5016" w:rsidRDefault="00726A39" w:rsidP="000D2601">
      <w:pPr>
        <w:pStyle w:val="a3"/>
        <w:ind w:firstLine="708"/>
        <w:rPr>
          <w:sz w:val="28"/>
          <w:szCs w:val="28"/>
        </w:rPr>
      </w:pPr>
      <w:r w:rsidRPr="000B5016">
        <w:rPr>
          <w:sz w:val="28"/>
          <w:szCs w:val="28"/>
        </w:rPr>
        <w:t>Без понимания способов своего учения, воспитания, механизмов познания и интеллектуальной деятельности, о</w:t>
      </w:r>
      <w:r w:rsidR="000D2601" w:rsidRPr="000B5016">
        <w:rPr>
          <w:sz w:val="28"/>
          <w:szCs w:val="28"/>
        </w:rPr>
        <w:t>тношений в ходе учения, ученики</w:t>
      </w:r>
      <w:r w:rsidRPr="000B5016">
        <w:rPr>
          <w:sz w:val="28"/>
          <w:szCs w:val="28"/>
        </w:rPr>
        <w:t xml:space="preserve"> не смогут присвоить тех знаний, умений, способов взаимодействий, которые они добыли. </w:t>
      </w:r>
      <w:proofErr w:type="gramStart"/>
      <w:r w:rsidRPr="000B5016">
        <w:rPr>
          <w:sz w:val="28"/>
          <w:szCs w:val="28"/>
        </w:rPr>
        <w:t>Рефлексивная деятельность позволяет осознать свою индивидуальность, уникальность и предназначение, которые проявляются в анализе его предметной деятельности и её продуктов.</w:t>
      </w:r>
      <w:proofErr w:type="gramEnd"/>
      <w:r w:rsidRPr="000B5016">
        <w:rPr>
          <w:sz w:val="28"/>
          <w:szCs w:val="28"/>
        </w:rPr>
        <w:t xml:space="preserve"> П.Г. Щедровицкий подчеркивает, что освоение происходит только тогда, когда в дело включается направляемая рефлексия, за счет которой и выделяются сами схемы деятельности - способы решения задач или рассуждения. Усвоение выступает как прямой продукт такого рефлексивного процесса. Рефлексия как образовательная деятельность относится к двум областям:</w:t>
      </w:r>
    </w:p>
    <w:p w:rsidR="00726A39" w:rsidRPr="000B5016" w:rsidRDefault="00726A39" w:rsidP="00726A39">
      <w:pPr>
        <w:pStyle w:val="a3"/>
        <w:rPr>
          <w:sz w:val="28"/>
          <w:szCs w:val="28"/>
        </w:rPr>
      </w:pPr>
      <w:r w:rsidRPr="000B5016">
        <w:rPr>
          <w:sz w:val="28"/>
          <w:szCs w:val="28"/>
        </w:rPr>
        <w:t xml:space="preserve">Онтологической, связанной с содержанием предметных знаний; </w:t>
      </w:r>
    </w:p>
    <w:p w:rsidR="00726A39" w:rsidRPr="000B5016" w:rsidRDefault="00726A39" w:rsidP="00726A39">
      <w:pPr>
        <w:pStyle w:val="a3"/>
        <w:rPr>
          <w:sz w:val="28"/>
          <w:szCs w:val="28"/>
        </w:rPr>
      </w:pPr>
      <w:r w:rsidRPr="000B5016">
        <w:rPr>
          <w:sz w:val="28"/>
          <w:szCs w:val="28"/>
        </w:rPr>
        <w:t>Психологической, то есть обращенной к субъекту деятельности и самой деятельности. Осмысливая собственную образ</w:t>
      </w:r>
      <w:r w:rsidR="000D2601" w:rsidRPr="000B5016">
        <w:rPr>
          <w:sz w:val="28"/>
          <w:szCs w:val="28"/>
        </w:rPr>
        <w:t xml:space="preserve">овательную деятельность, </w:t>
      </w:r>
      <w:r w:rsidR="000D2601" w:rsidRPr="000B5016">
        <w:rPr>
          <w:sz w:val="28"/>
          <w:szCs w:val="28"/>
        </w:rPr>
        <w:lastRenderedPageBreak/>
        <w:t>учащийся</w:t>
      </w:r>
      <w:r w:rsidRPr="000B5016">
        <w:rPr>
          <w:sz w:val="28"/>
          <w:szCs w:val="28"/>
        </w:rPr>
        <w:t xml:space="preserve"> акцентирует внимание как на "</w:t>
      </w:r>
      <w:proofErr w:type="spellStart"/>
      <w:r w:rsidRPr="000B5016">
        <w:rPr>
          <w:sz w:val="28"/>
          <w:szCs w:val="28"/>
        </w:rPr>
        <w:t>знаниевых</w:t>
      </w:r>
      <w:proofErr w:type="spellEnd"/>
      <w:r w:rsidRPr="000B5016">
        <w:rPr>
          <w:sz w:val="28"/>
          <w:szCs w:val="28"/>
        </w:rPr>
        <w:t xml:space="preserve">" продуктах деятельности, так и на структуре самой деятельности, которая привела его к созданию данных продуктов. Рефлексия подразумевает исследование уже осуществленной деятельности с целью фиксации её результатов и повышения её эффективности в дальнейшем. </w:t>
      </w:r>
    </w:p>
    <w:p w:rsidR="008133E8" w:rsidRDefault="00726A39" w:rsidP="008133E8">
      <w:pPr>
        <w:pStyle w:val="a3"/>
        <w:rPr>
          <w:sz w:val="28"/>
          <w:szCs w:val="28"/>
        </w:rPr>
      </w:pPr>
      <w:r w:rsidRPr="000B5016">
        <w:rPr>
          <w:sz w:val="28"/>
          <w:szCs w:val="28"/>
        </w:rPr>
        <w:t>Важным фактором, влияющим на эффективность рефлексии, является многообразие её форм, соответствующих возрастным и иным особенностям участников образовательного процесса. Формы образовательной рефлексии различны - устное обсуждение, письменное анкетирование, графическое изображение происходящих изменений (самочувствия, уровня познания личной активности, самореализ</w:t>
      </w:r>
      <w:r w:rsidR="000272DF" w:rsidRPr="000B5016">
        <w:rPr>
          <w:sz w:val="28"/>
          <w:szCs w:val="28"/>
        </w:rPr>
        <w:t xml:space="preserve">ации). Рефлексивные ученические </w:t>
      </w:r>
      <w:r w:rsidRPr="000B5016">
        <w:rPr>
          <w:sz w:val="28"/>
          <w:szCs w:val="28"/>
        </w:rPr>
        <w:t xml:space="preserve"> записи - бесценный материал для анализа и корректировки педагогом образоват</w:t>
      </w:r>
      <w:r w:rsidR="000272DF" w:rsidRPr="000B5016">
        <w:rPr>
          <w:sz w:val="28"/>
          <w:szCs w:val="28"/>
        </w:rPr>
        <w:t>ельного процесса. Чтобы обучаемые</w:t>
      </w:r>
      <w:r w:rsidRPr="000B5016">
        <w:rPr>
          <w:sz w:val="28"/>
          <w:szCs w:val="28"/>
        </w:rPr>
        <w:t xml:space="preserve"> понимали серьезность рефлексивной работы, необходимо делать обзор их мнений, отмечать тех, у кого глубина самосознания повышается. Образовательная деятельность представляет собой движение чередующихся деятельностей - предметной и рефлексивной. Важен психологический подход к</w:t>
      </w:r>
      <w:r w:rsidR="008133E8">
        <w:rPr>
          <w:sz w:val="28"/>
          <w:szCs w:val="28"/>
        </w:rPr>
        <w:t xml:space="preserve"> организации рефлексии учащихся</w:t>
      </w:r>
      <w:r w:rsidRPr="000B5016">
        <w:rPr>
          <w:sz w:val="28"/>
          <w:szCs w:val="28"/>
        </w:rPr>
        <w:t xml:space="preserve">. </w:t>
      </w:r>
      <w:r w:rsidRPr="000B5016">
        <w:rPr>
          <w:b/>
          <w:sz w:val="28"/>
          <w:szCs w:val="28"/>
        </w:rPr>
        <w:t xml:space="preserve">Задача педагога создать такие условия, чтобы он захотел говорить о проведенном занятии или своей деятельности. </w:t>
      </w:r>
      <w:r w:rsidRPr="000B5016">
        <w:rPr>
          <w:sz w:val="28"/>
          <w:szCs w:val="28"/>
        </w:rPr>
        <w:t xml:space="preserve">Эффективной оказывается рефлексия чувств, то есть вербальное и невербальное описание чувств и ощущений, протекающих в той или иной образовательной ситуации. Таким образом, рефлексия может выступать формой теоретической деятельности, способом мышления, раскрывающим цели, содержание, средства, способы собственной деятельности (интеллектуальная рефлексия); отражать внутреннее состояние человека (сенсорная рефлексия); быть средством самопознания. </w:t>
      </w:r>
      <w:r w:rsidRPr="000B5016">
        <w:rPr>
          <w:sz w:val="28"/>
          <w:szCs w:val="28"/>
        </w:rPr>
        <w:br/>
      </w:r>
    </w:p>
    <w:p w:rsidR="00726A39" w:rsidRPr="000B5016" w:rsidRDefault="00726A39" w:rsidP="008133E8">
      <w:pPr>
        <w:pStyle w:val="a3"/>
        <w:ind w:firstLine="708"/>
        <w:rPr>
          <w:sz w:val="28"/>
          <w:szCs w:val="28"/>
        </w:rPr>
      </w:pPr>
      <w:r w:rsidRPr="000B5016">
        <w:rPr>
          <w:sz w:val="28"/>
          <w:szCs w:val="28"/>
        </w:rPr>
        <w:t>Введение процедуры рефлексии в о</w:t>
      </w:r>
      <w:r w:rsidR="000272DF" w:rsidRPr="000B5016">
        <w:rPr>
          <w:sz w:val="28"/>
          <w:szCs w:val="28"/>
        </w:rPr>
        <w:t xml:space="preserve">бразовательный процесс </w:t>
      </w:r>
      <w:r w:rsidR="008133E8">
        <w:rPr>
          <w:sz w:val="28"/>
          <w:szCs w:val="28"/>
        </w:rPr>
        <w:t xml:space="preserve"> позволяет  научить</w:t>
      </w:r>
      <w:r w:rsidRPr="000B5016">
        <w:rPr>
          <w:sz w:val="28"/>
          <w:szCs w:val="28"/>
        </w:rPr>
        <w:t xml:space="preserve"> </w:t>
      </w:r>
      <w:proofErr w:type="gramStart"/>
      <w:r w:rsidRPr="000B5016">
        <w:rPr>
          <w:sz w:val="28"/>
          <w:szCs w:val="28"/>
        </w:rPr>
        <w:t>осознанно</w:t>
      </w:r>
      <w:proofErr w:type="gramEnd"/>
      <w:r w:rsidRPr="000B5016">
        <w:rPr>
          <w:sz w:val="28"/>
          <w:szCs w:val="28"/>
        </w:rPr>
        <w:t xml:space="preserve"> планировать свою деятельность, понимать</w:t>
      </w:r>
      <w:r w:rsidR="008133E8">
        <w:rPr>
          <w:sz w:val="28"/>
          <w:szCs w:val="28"/>
        </w:rPr>
        <w:t xml:space="preserve"> цели деятельности одноклассников</w:t>
      </w:r>
      <w:r w:rsidRPr="000B5016">
        <w:rPr>
          <w:sz w:val="28"/>
          <w:szCs w:val="28"/>
        </w:rPr>
        <w:t>, педагогов; отслеживать выполнение поставленных целей и корректировать дальнейшую деятельность; анализировать успехи и трудности в до</w:t>
      </w:r>
      <w:r w:rsidR="008133E8">
        <w:rPr>
          <w:sz w:val="28"/>
          <w:szCs w:val="28"/>
        </w:rPr>
        <w:t>стижении цели другими</w:t>
      </w:r>
      <w:r w:rsidRPr="000B5016">
        <w:rPr>
          <w:sz w:val="28"/>
          <w:szCs w:val="28"/>
        </w:rPr>
        <w:t xml:space="preserve">; применять способы вербальной и невербальной рефлексии; осуществлять "взгляд со стороны"; формировать профессиональное педагогическое умение - обучать детей начальной школы использовать различные варианты методики её проведения. Рефлексия - необходимое </w:t>
      </w:r>
      <w:r w:rsidR="000272DF" w:rsidRPr="000B5016">
        <w:rPr>
          <w:sz w:val="28"/>
          <w:szCs w:val="28"/>
        </w:rPr>
        <w:t>условие того, чтобы ученик</w:t>
      </w:r>
      <w:r w:rsidRPr="000B5016">
        <w:rPr>
          <w:sz w:val="28"/>
          <w:szCs w:val="28"/>
        </w:rPr>
        <w:t xml:space="preserve"> и педагог видели схему организации образовательной деятельности, конструировали её в соответствии со своими целями и программами, осознавали возникающую проблематику и другие результаты. Исследование показало, что рефлексия является</w:t>
      </w:r>
      <w:r w:rsidR="000272DF" w:rsidRPr="000B5016">
        <w:rPr>
          <w:sz w:val="28"/>
          <w:szCs w:val="28"/>
        </w:rPr>
        <w:t xml:space="preserve"> средством самопознания </w:t>
      </w:r>
      <w:r w:rsidRPr="000B5016">
        <w:rPr>
          <w:sz w:val="28"/>
          <w:szCs w:val="28"/>
        </w:rPr>
        <w:t xml:space="preserve"> и способом формирования творческой личности.</w:t>
      </w:r>
    </w:p>
    <w:p w:rsidR="00726A39" w:rsidRPr="000B5016" w:rsidRDefault="00726A39" w:rsidP="00726A39">
      <w:pPr>
        <w:pStyle w:val="a3"/>
        <w:rPr>
          <w:sz w:val="28"/>
          <w:szCs w:val="28"/>
        </w:rPr>
      </w:pPr>
      <w:r w:rsidRPr="000B5016">
        <w:rPr>
          <w:sz w:val="28"/>
          <w:szCs w:val="28"/>
        </w:rPr>
        <w:t>Под творческой личностью понимается индивид, который:</w:t>
      </w:r>
    </w:p>
    <w:p w:rsidR="00726A39" w:rsidRPr="000B5016" w:rsidRDefault="00726A39" w:rsidP="00726A39">
      <w:pPr>
        <w:pStyle w:val="a3"/>
        <w:rPr>
          <w:sz w:val="28"/>
          <w:szCs w:val="28"/>
        </w:rPr>
      </w:pPr>
      <w:r w:rsidRPr="000B5016">
        <w:rPr>
          <w:sz w:val="28"/>
          <w:szCs w:val="28"/>
        </w:rPr>
        <w:lastRenderedPageBreak/>
        <w:t>а) имеет установку на осуществление творческой деятельности, готовность к творческой деятельности и</w:t>
      </w:r>
    </w:p>
    <w:p w:rsidR="00726A39" w:rsidRPr="000B5016" w:rsidRDefault="00726A39" w:rsidP="00726A39">
      <w:pPr>
        <w:pStyle w:val="a3"/>
        <w:rPr>
          <w:sz w:val="28"/>
          <w:szCs w:val="28"/>
        </w:rPr>
      </w:pPr>
      <w:r w:rsidRPr="000B5016">
        <w:rPr>
          <w:sz w:val="28"/>
          <w:szCs w:val="28"/>
        </w:rPr>
        <w:t>б) умеет ее осуществлять, то есть владеет средствами и способами ее осуществления и имеет опыт их использования в процессе собственной творческой деятельности.</w:t>
      </w:r>
    </w:p>
    <w:p w:rsidR="00726A39" w:rsidRPr="000B5016" w:rsidRDefault="00726A39" w:rsidP="00726A39">
      <w:pPr>
        <w:pStyle w:val="a3"/>
        <w:rPr>
          <w:sz w:val="28"/>
          <w:szCs w:val="28"/>
        </w:rPr>
      </w:pPr>
      <w:r w:rsidRPr="000B5016">
        <w:rPr>
          <w:sz w:val="28"/>
          <w:szCs w:val="28"/>
        </w:rPr>
        <w:t>Для того чтобы индивид стал творческой личностью, у него должно быть сформировано определенное мировоззрение, характерологические особенности, ценностные ориентации, в которых творчество стоит на высоком месте в иерархии ценностей, он должен быть обучен средствам и способам осуществления творческой деятельности и иметь опыт их успешного применения в своей жизненной практике.</w:t>
      </w:r>
    </w:p>
    <w:p w:rsidR="00726A39" w:rsidRPr="000B5016" w:rsidRDefault="00726A39" w:rsidP="00726A39">
      <w:pPr>
        <w:pStyle w:val="a3"/>
        <w:rPr>
          <w:sz w:val="28"/>
          <w:szCs w:val="28"/>
        </w:rPr>
      </w:pPr>
      <w:r w:rsidRPr="000B5016">
        <w:rPr>
          <w:sz w:val="28"/>
          <w:szCs w:val="28"/>
        </w:rPr>
        <w:t>Для того чтобы сформировать личность, обладающую способностью и умением осуществлять творческую деятельность, необходимо в первую очередь понимать, в чем сущность творческой деятельности.</w:t>
      </w:r>
    </w:p>
    <w:p w:rsidR="00726A39" w:rsidRPr="000B5016" w:rsidRDefault="00726A39" w:rsidP="00726A39">
      <w:pPr>
        <w:pStyle w:val="a3"/>
        <w:rPr>
          <w:sz w:val="28"/>
          <w:szCs w:val="28"/>
        </w:rPr>
      </w:pPr>
      <w:proofErr w:type="gramStart"/>
      <w:r w:rsidRPr="000B5016">
        <w:rPr>
          <w:sz w:val="28"/>
          <w:szCs w:val="28"/>
        </w:rPr>
        <w:t>Деятельность индивида является творческой в том случае, когда она не осуществляется по заданному образцу, не является чисто репродуктивным повторением этого образца, а есть результат рефлексии (под рефлексией понимается обращение индивида к своему внутреннему миру, к своему опыту - мышления, деятельности, переживаний и т.д. - ко всему тому, что он видел, слышал, читал, делал, думал, чувствовал и т.п., и к тому</w:t>
      </w:r>
      <w:proofErr w:type="gramEnd"/>
      <w:r w:rsidRPr="000B5016">
        <w:rPr>
          <w:sz w:val="28"/>
          <w:szCs w:val="28"/>
        </w:rPr>
        <w:t xml:space="preserve">, как, почему и зачем он так видит, делает, думает, чувствует). </w:t>
      </w:r>
      <w:proofErr w:type="gramStart"/>
      <w:r w:rsidRPr="000B5016">
        <w:rPr>
          <w:sz w:val="28"/>
          <w:szCs w:val="28"/>
        </w:rPr>
        <w:t xml:space="preserve">Рефлектирующий человек (в отличие от чувствующего, делающего, думающего и т.д.) перестает ощущать, познавать чувственный мир, перестает действовать в нем, он "смотрит" на это свое ощущение, познание, действие в этом чувственном мире (онтологическая рефлексия), он "смотрит" на </w:t>
      </w:r>
      <w:proofErr w:type="spellStart"/>
      <w:r w:rsidRPr="000B5016">
        <w:rPr>
          <w:sz w:val="28"/>
          <w:szCs w:val="28"/>
        </w:rPr>
        <w:t>себя-ощущающего</w:t>
      </w:r>
      <w:proofErr w:type="spellEnd"/>
      <w:r w:rsidRPr="000B5016">
        <w:rPr>
          <w:sz w:val="28"/>
          <w:szCs w:val="28"/>
        </w:rPr>
        <w:t xml:space="preserve">, </w:t>
      </w:r>
      <w:proofErr w:type="spellStart"/>
      <w:r w:rsidRPr="000B5016">
        <w:rPr>
          <w:sz w:val="28"/>
          <w:szCs w:val="28"/>
        </w:rPr>
        <w:t>себя-познающего</w:t>
      </w:r>
      <w:proofErr w:type="spellEnd"/>
      <w:r w:rsidRPr="000B5016">
        <w:rPr>
          <w:sz w:val="28"/>
          <w:szCs w:val="28"/>
        </w:rPr>
        <w:t xml:space="preserve">, </w:t>
      </w:r>
      <w:proofErr w:type="spellStart"/>
      <w:r w:rsidRPr="000B5016">
        <w:rPr>
          <w:sz w:val="28"/>
          <w:szCs w:val="28"/>
        </w:rPr>
        <w:t>себя-действующего</w:t>
      </w:r>
      <w:proofErr w:type="spellEnd"/>
      <w:r w:rsidRPr="000B5016">
        <w:rPr>
          <w:sz w:val="28"/>
          <w:szCs w:val="28"/>
        </w:rPr>
        <w:t xml:space="preserve"> (гносеологическая рефлексия 1 уровня), на </w:t>
      </w:r>
      <w:proofErr w:type="spellStart"/>
      <w:r w:rsidRPr="000B5016">
        <w:rPr>
          <w:sz w:val="28"/>
          <w:szCs w:val="28"/>
        </w:rPr>
        <w:t>себя-рефлексирующего</w:t>
      </w:r>
      <w:proofErr w:type="spellEnd"/>
      <w:r w:rsidRPr="000B5016">
        <w:rPr>
          <w:sz w:val="28"/>
          <w:szCs w:val="28"/>
        </w:rPr>
        <w:t xml:space="preserve"> (гносеологическая рефлексия 2 уровня), на основания, средства и способы этой своей деятельности (методологическая рефлексия</w:t>
      </w:r>
      <w:proofErr w:type="gramEnd"/>
      <w:r w:rsidRPr="000B5016">
        <w:rPr>
          <w:sz w:val="28"/>
          <w:szCs w:val="28"/>
        </w:rPr>
        <w:t xml:space="preserve"> </w:t>
      </w:r>
      <w:proofErr w:type="gramStart"/>
      <w:r w:rsidRPr="000B5016">
        <w:rPr>
          <w:sz w:val="28"/>
          <w:szCs w:val="28"/>
        </w:rPr>
        <w:t>1 уровня), на основания, средства и способы этой своей рефлексии (методологическая рефлексия 2 уровня) над принципиально другим типом или видом деятельности, имеющимся в опыте индивида.</w:t>
      </w:r>
      <w:proofErr w:type="gramEnd"/>
      <w:r w:rsidRPr="000B5016">
        <w:rPr>
          <w:sz w:val="28"/>
          <w:szCs w:val="28"/>
        </w:rPr>
        <w:t xml:space="preserve"> </w:t>
      </w:r>
      <w:proofErr w:type="gramStart"/>
      <w:r w:rsidRPr="000B5016">
        <w:rPr>
          <w:sz w:val="28"/>
          <w:szCs w:val="28"/>
        </w:rPr>
        <w:t xml:space="preserve">Иными словами, </w:t>
      </w:r>
      <w:r w:rsidRPr="00D60D31">
        <w:rPr>
          <w:b/>
          <w:sz w:val="28"/>
          <w:szCs w:val="28"/>
        </w:rPr>
        <w:t>деятельность индивида будет нетворческой, репродуктивной, если он использует в данной, конкретной ситуации, "переносит" в данную, конкретную ситуацию способ, норму, алгоритм деятельности, реализуемые в ситуациях данного типа; и деятельность будет творческой, если она является результатом рефлексии над опытом осуществления принципиально иных видов деятельности, нежели та деятельность, которую осуществляет в данный момент индивид.</w:t>
      </w:r>
      <w:proofErr w:type="gramEnd"/>
      <w:r w:rsidRPr="000B5016">
        <w:rPr>
          <w:sz w:val="28"/>
          <w:szCs w:val="28"/>
        </w:rPr>
        <w:t xml:space="preserve"> При этом творческая составляющая данной деятельности будет тем значительнее, чем "несовместимее" эти виды деятельности, чем "дальше" друг от друга находятся совмещаемые "точки", "области" опыта во внутреннем мире </w:t>
      </w:r>
      <w:r w:rsidRPr="000B5016">
        <w:rPr>
          <w:sz w:val="28"/>
          <w:szCs w:val="28"/>
        </w:rPr>
        <w:lastRenderedPageBreak/>
        <w:t>индивида (или в коллективном общественном опыте данной эпохи - в последнем случае результат этого творческого акта будет не только личностно, но и социально значимым).</w:t>
      </w:r>
    </w:p>
    <w:p w:rsidR="00726A39" w:rsidRPr="000B5016" w:rsidRDefault="00726A39" w:rsidP="000272DF">
      <w:pPr>
        <w:pStyle w:val="a3"/>
        <w:ind w:firstLine="708"/>
        <w:rPr>
          <w:sz w:val="28"/>
          <w:szCs w:val="28"/>
        </w:rPr>
      </w:pPr>
      <w:proofErr w:type="gramStart"/>
      <w:r w:rsidRPr="000B5016">
        <w:rPr>
          <w:sz w:val="28"/>
          <w:szCs w:val="28"/>
        </w:rPr>
        <w:t xml:space="preserve">Основываясь на результатах исследования </w:t>
      </w:r>
      <w:proofErr w:type="spellStart"/>
      <w:r w:rsidRPr="000B5016">
        <w:rPr>
          <w:sz w:val="28"/>
          <w:szCs w:val="28"/>
        </w:rPr>
        <w:t>мыследеятельности</w:t>
      </w:r>
      <w:proofErr w:type="spellEnd"/>
      <w:r w:rsidRPr="000B5016">
        <w:rPr>
          <w:sz w:val="28"/>
          <w:szCs w:val="28"/>
        </w:rPr>
        <w:t>, проведенным Г.П. Щедровицким, если опыт индивида условно разделить на три принципиально разных типа, три своеобразных пространства, то в одном из которых будет расположен тот опыт индивида, который он приобрел (и приобретает) в процессе осуществления предметно-практической деятельности, в процессе наблюдения, исследования предметно-практической деятельности других людей (здесь огромную роль играет искусство, позволяющее индивиду пережить то, что</w:t>
      </w:r>
      <w:proofErr w:type="gramEnd"/>
      <w:r w:rsidRPr="000B5016">
        <w:rPr>
          <w:sz w:val="28"/>
          <w:szCs w:val="28"/>
        </w:rPr>
        <w:t xml:space="preserve"> он в своей реальной жизни никогда не переживал, и соответственно приобрести опыт предметно-практической деятельности, эту деятельность реально не осуществляя).</w:t>
      </w:r>
    </w:p>
    <w:p w:rsidR="00726A39" w:rsidRPr="000B5016" w:rsidRDefault="00726A39" w:rsidP="00726A39">
      <w:pPr>
        <w:pStyle w:val="a3"/>
        <w:rPr>
          <w:sz w:val="28"/>
          <w:szCs w:val="28"/>
        </w:rPr>
      </w:pPr>
      <w:proofErr w:type="gramStart"/>
      <w:r w:rsidRPr="000B5016">
        <w:rPr>
          <w:sz w:val="28"/>
          <w:szCs w:val="28"/>
        </w:rPr>
        <w:t>Во втором пространстве расположен тот опыт индивида, который он приобрел, осуществляя языковую, речевую деятельность, строя или воспринимая языковые тексты на родном и иностранном языке, на условных языках (например, алгебраическом, арифметическом, химическом и т.п.), т.е. осуществляя деятельность, связанную со знаками, знаковыми системами.</w:t>
      </w:r>
      <w:proofErr w:type="gramEnd"/>
    </w:p>
    <w:p w:rsidR="00726A39" w:rsidRPr="000B5016" w:rsidRDefault="00726A39" w:rsidP="00726A39">
      <w:pPr>
        <w:pStyle w:val="a3"/>
        <w:rPr>
          <w:sz w:val="28"/>
          <w:szCs w:val="28"/>
        </w:rPr>
      </w:pPr>
      <w:r w:rsidRPr="000B5016">
        <w:rPr>
          <w:sz w:val="28"/>
          <w:szCs w:val="28"/>
        </w:rPr>
        <w:t>В третьем пространстве расположена та часть опыта индивида, в которой "хранятся" воспринятые и усвоенные или выработанные им самостоятельно идеи, абстракции, сущности. (Щедровицкий, 1993)</w:t>
      </w:r>
    </w:p>
    <w:p w:rsidR="00726A39" w:rsidRPr="000B5016" w:rsidRDefault="00726A39" w:rsidP="00726A39">
      <w:pPr>
        <w:pStyle w:val="a3"/>
        <w:rPr>
          <w:sz w:val="28"/>
          <w:szCs w:val="28"/>
        </w:rPr>
      </w:pPr>
      <w:r w:rsidRPr="000B5016">
        <w:rPr>
          <w:sz w:val="28"/>
          <w:szCs w:val="28"/>
        </w:rPr>
        <w:t>Индивид может быть действующим, производящим или воспринимающим какие-либо тексты или осуществляющим нечто в области абстрактных идей и сущностей, т.е. мыслящим.</w:t>
      </w:r>
    </w:p>
    <w:p w:rsidR="00726A39" w:rsidRPr="000B5016" w:rsidRDefault="00726A39" w:rsidP="00726A39">
      <w:pPr>
        <w:pStyle w:val="a3"/>
        <w:rPr>
          <w:sz w:val="28"/>
          <w:szCs w:val="28"/>
        </w:rPr>
      </w:pPr>
      <w:r w:rsidRPr="000B5016">
        <w:rPr>
          <w:sz w:val="28"/>
          <w:szCs w:val="28"/>
        </w:rPr>
        <w:t>Но, кроме того, индивид может также, находясь в одном из этих трех пространств (например, в пространстве текстов), осуществлять рефлексию над другим пространством своего опыта.</w:t>
      </w:r>
    </w:p>
    <w:p w:rsidR="00726A39" w:rsidRPr="000B5016" w:rsidRDefault="00726A39" w:rsidP="00726A39">
      <w:pPr>
        <w:pStyle w:val="a3"/>
        <w:rPr>
          <w:sz w:val="28"/>
          <w:szCs w:val="28"/>
        </w:rPr>
      </w:pPr>
      <w:r w:rsidRPr="000B5016">
        <w:rPr>
          <w:sz w:val="28"/>
          <w:szCs w:val="28"/>
        </w:rPr>
        <w:t>При этом рефлектирующий индивид смотрит на действующего индивида, который запечатлен в его опыте. Важно отметить, что этим "действующим индивидом" в равной степени может быть как он сам лично, так и другие люди.</w:t>
      </w:r>
      <w:r w:rsidR="00D60D31">
        <w:rPr>
          <w:sz w:val="28"/>
          <w:szCs w:val="28"/>
        </w:rPr>
        <w:t xml:space="preserve"> </w:t>
      </w:r>
    </w:p>
    <w:p w:rsidR="00726A39" w:rsidRPr="000B5016" w:rsidRDefault="00726A39" w:rsidP="00726A39">
      <w:pPr>
        <w:pStyle w:val="a3"/>
        <w:rPr>
          <w:sz w:val="28"/>
          <w:szCs w:val="28"/>
        </w:rPr>
      </w:pPr>
      <w:r w:rsidRPr="000B5016">
        <w:rPr>
          <w:sz w:val="28"/>
          <w:szCs w:val="28"/>
        </w:rPr>
        <w:t xml:space="preserve">Если рефлектирующий индивид осуществляет рефлексию из пространства текстов, то он интерпретирует предметный мир в знаковой форме, используя язык. Если рефлектирующий индивид осуществляет рефлексию из пространства чистого мышления, идей, категорий, то он рефлектирует, "видит" уже не при помощи языка, а посредством идей, категорий. </w:t>
      </w:r>
    </w:p>
    <w:p w:rsidR="00726A39" w:rsidRPr="000B5016" w:rsidRDefault="00726A39" w:rsidP="00726A39">
      <w:pPr>
        <w:pStyle w:val="a3"/>
        <w:rPr>
          <w:sz w:val="28"/>
          <w:szCs w:val="28"/>
        </w:rPr>
      </w:pPr>
      <w:r w:rsidRPr="000B5016">
        <w:rPr>
          <w:sz w:val="28"/>
          <w:szCs w:val="28"/>
        </w:rPr>
        <w:t xml:space="preserve">Всякая деятельность, осуществляемая индивидом - предметно-практическая, </w:t>
      </w:r>
      <w:proofErr w:type="spellStart"/>
      <w:r w:rsidRPr="000B5016">
        <w:rPr>
          <w:sz w:val="28"/>
          <w:szCs w:val="28"/>
        </w:rPr>
        <w:t>текстопорождающая</w:t>
      </w:r>
      <w:proofErr w:type="spellEnd"/>
      <w:r w:rsidRPr="000B5016">
        <w:rPr>
          <w:sz w:val="28"/>
          <w:szCs w:val="28"/>
        </w:rPr>
        <w:t xml:space="preserve"> или направленная на понимание чужих текстов, </w:t>
      </w:r>
      <w:r w:rsidRPr="000B5016">
        <w:rPr>
          <w:sz w:val="28"/>
          <w:szCs w:val="28"/>
        </w:rPr>
        <w:lastRenderedPageBreak/>
        <w:t>мыслительная, связанная с абстракциями, будет репродуктивной, нетворческой, если она осуществляется в результате прямого копирования, переноса способа действия, осуществляемого в том же пространстве другим (другими) индивидом.</w:t>
      </w:r>
    </w:p>
    <w:p w:rsidR="00726A39" w:rsidRPr="000B5016" w:rsidRDefault="00726A39" w:rsidP="00D60D31">
      <w:pPr>
        <w:pStyle w:val="a3"/>
        <w:ind w:firstLine="708"/>
        <w:rPr>
          <w:sz w:val="28"/>
          <w:szCs w:val="28"/>
        </w:rPr>
      </w:pPr>
      <w:r w:rsidRPr="000B5016">
        <w:rPr>
          <w:sz w:val="28"/>
          <w:szCs w:val="28"/>
        </w:rPr>
        <w:t xml:space="preserve">Например, нетворческой будет деятельность ребенка, которому учитель показал последовательность операций, посредством которых можно собрать из деталей конструктора грузовик. </w:t>
      </w:r>
      <w:proofErr w:type="gramStart"/>
      <w:r w:rsidRPr="000B5016">
        <w:rPr>
          <w:sz w:val="28"/>
          <w:szCs w:val="28"/>
        </w:rPr>
        <w:t>Нетворческой будет деятельность писателя, который, желая изобразить красоту человека, будет делать это так, как уже делали до него легионы других людей (например, "волосы ее были как шелк, глаза - как незабудки, была она стройна, как молодое деревце..." и т.д. и т.п.; следует отметить, что этот же текст, в случае если он создан ребенком, никогда раньше не сталкивавшимся с вышеупомянутыми</w:t>
      </w:r>
      <w:proofErr w:type="gramEnd"/>
      <w:r w:rsidRPr="000B5016">
        <w:rPr>
          <w:sz w:val="28"/>
          <w:szCs w:val="28"/>
        </w:rPr>
        <w:t xml:space="preserve"> литературными штампами, будет актом творчества). Нетворческой будет и деятельность математика или физика, </w:t>
      </w:r>
      <w:proofErr w:type="gramStart"/>
      <w:r w:rsidRPr="000B5016">
        <w:rPr>
          <w:sz w:val="28"/>
          <w:szCs w:val="28"/>
        </w:rPr>
        <w:t>которые</w:t>
      </w:r>
      <w:proofErr w:type="gramEnd"/>
      <w:r w:rsidRPr="000B5016">
        <w:rPr>
          <w:sz w:val="28"/>
          <w:szCs w:val="28"/>
        </w:rPr>
        <w:t xml:space="preserve"> в своем мышлении двигаются в соответствии с логическими, математическими или иными законами или нормами.</w:t>
      </w:r>
    </w:p>
    <w:p w:rsidR="00726A39" w:rsidRPr="000B5016" w:rsidRDefault="00726A39" w:rsidP="00D60D31">
      <w:pPr>
        <w:pStyle w:val="a3"/>
        <w:ind w:firstLine="708"/>
        <w:rPr>
          <w:sz w:val="28"/>
          <w:szCs w:val="28"/>
        </w:rPr>
      </w:pPr>
      <w:r w:rsidRPr="000B5016">
        <w:rPr>
          <w:sz w:val="28"/>
          <w:szCs w:val="28"/>
        </w:rPr>
        <w:t>Деятельность индивида будет творческой, если она является результатом рефлексии, результатом рефлективного "перехода", переноса через иное пространство, нежели то, в котором она осуществляется. Так, например, индивид, который, рефлектируя над абстрактной идеей, обратно пропорциональной зависимости величины усилия от длины плеча рычага, создает домкрат или коробку переключения передач, осуществляет творческую деятельность.</w:t>
      </w:r>
    </w:p>
    <w:p w:rsidR="00726A39" w:rsidRPr="000B5016" w:rsidRDefault="00726A39" w:rsidP="00D60D31">
      <w:pPr>
        <w:pStyle w:val="a3"/>
        <w:ind w:firstLine="708"/>
        <w:rPr>
          <w:sz w:val="28"/>
          <w:szCs w:val="28"/>
        </w:rPr>
      </w:pPr>
      <w:proofErr w:type="gramStart"/>
      <w:r w:rsidRPr="000B5016">
        <w:rPr>
          <w:sz w:val="28"/>
          <w:szCs w:val="28"/>
        </w:rPr>
        <w:t>Если индивид пишет или произносит некоторый текст по поводу некоторой ситуации, его деятельность по порождению этого текста будет творческой, если она совершается не по принципу "так принято писать или говорить в таких ситуациях", "так все в таких ситуациях говорят или пишут", а если этот текст есть результат рефлексии над этическими, эстетическими или философскими идеями и жизненными ситуациями, которые воплощают эти</w:t>
      </w:r>
      <w:proofErr w:type="gramEnd"/>
      <w:r w:rsidRPr="000B5016">
        <w:rPr>
          <w:sz w:val="28"/>
          <w:szCs w:val="28"/>
        </w:rPr>
        <w:t xml:space="preserve"> идеи. Писатель рефлексивно отражает некоторую идею в сконструированной в его воображении предметно-практической деятельности, а затем, рефлектируя над этой воображаемой ситуацией, интерпретирует ее в форме текста. </w:t>
      </w:r>
      <w:proofErr w:type="gramStart"/>
      <w:r w:rsidRPr="000B5016">
        <w:rPr>
          <w:sz w:val="28"/>
          <w:szCs w:val="28"/>
        </w:rPr>
        <w:t xml:space="preserve">Представитель такой принципиально творческой профессии, как режиссер, который, восприняв текст писателя, сначала "восстанавливает", моделирует движение рефлексии писателя, а затем, сделав еще одно рефлексивную интерпретацию, конструирует на театральной сцене (или в кинопавильоне) ситуацию, которая "подхватывает" идею писателя. </w:t>
      </w:r>
      <w:proofErr w:type="gramEnd"/>
    </w:p>
    <w:p w:rsidR="00726A39" w:rsidRPr="000B5016" w:rsidRDefault="00726A39" w:rsidP="00726A39">
      <w:pPr>
        <w:pStyle w:val="a3"/>
        <w:rPr>
          <w:sz w:val="28"/>
          <w:szCs w:val="28"/>
        </w:rPr>
      </w:pPr>
      <w:proofErr w:type="gramStart"/>
      <w:r w:rsidRPr="000B5016">
        <w:rPr>
          <w:sz w:val="28"/>
          <w:szCs w:val="28"/>
        </w:rPr>
        <w:t xml:space="preserve">Творческой будет и деятельность индивида (например, школьника), который, получив задание описать чью-либо внешность, осуществит рефлексию из пространства чистого мышления над своим опытом общения с описываемым </w:t>
      </w:r>
      <w:r w:rsidRPr="000B5016">
        <w:rPr>
          <w:sz w:val="28"/>
          <w:szCs w:val="28"/>
        </w:rPr>
        <w:lastRenderedPageBreak/>
        <w:t>человеком, над своим видением этого человека, выделит некоторую сущностную характеристику его облика (скажем, красоту), а затем, осуществив рефлексию из пространства текстов одновременно над этой сущностью и своим видением описываемого, сконструирует из имеющихся в его опыте</w:t>
      </w:r>
      <w:proofErr w:type="gramEnd"/>
      <w:r w:rsidRPr="000B5016">
        <w:rPr>
          <w:sz w:val="28"/>
          <w:szCs w:val="28"/>
        </w:rPr>
        <w:t xml:space="preserve"> языковых средств текст, пусть даже подобный </w:t>
      </w:r>
      <w:proofErr w:type="gramStart"/>
      <w:r w:rsidRPr="000B5016">
        <w:rPr>
          <w:sz w:val="28"/>
          <w:szCs w:val="28"/>
        </w:rPr>
        <w:t>приведенному</w:t>
      </w:r>
      <w:proofErr w:type="gramEnd"/>
      <w:r w:rsidRPr="000B5016">
        <w:rPr>
          <w:sz w:val="28"/>
          <w:szCs w:val="28"/>
        </w:rPr>
        <w:t xml:space="preserve"> выше ранее ("глаза-незабудки..." и т.д.). Несмотря на то, что этот текст весьма низкопробен с точки зрения литературной культуры, он получен в результате творческой (а не репродуктивной, как у писателя-ремесленника) деятельности.</w:t>
      </w:r>
    </w:p>
    <w:p w:rsidR="00726A39" w:rsidRPr="000B5016" w:rsidRDefault="00726A39" w:rsidP="00726A39">
      <w:pPr>
        <w:pStyle w:val="a3"/>
        <w:rPr>
          <w:sz w:val="28"/>
          <w:szCs w:val="28"/>
        </w:rPr>
      </w:pPr>
      <w:r w:rsidRPr="000B5016">
        <w:rPr>
          <w:sz w:val="28"/>
          <w:szCs w:val="28"/>
        </w:rPr>
        <w:t xml:space="preserve">Творческая деятельность в основе своей имеет рефлексивные переносы из одних пространств опыта в другие, рефлексия есть основная, сущностная составляющая творческой деятельности. Другими словами, для того чтобы обучать индивида умениям осуществлять творческую деятельность, необходимо обучать его осуществлять рефлексию. </w:t>
      </w:r>
    </w:p>
    <w:p w:rsidR="00726A39" w:rsidRPr="000B5016" w:rsidRDefault="00726A39" w:rsidP="00726A39">
      <w:pPr>
        <w:pStyle w:val="a3"/>
        <w:rPr>
          <w:sz w:val="28"/>
          <w:szCs w:val="28"/>
        </w:rPr>
      </w:pPr>
      <w:r w:rsidRPr="000B5016">
        <w:rPr>
          <w:sz w:val="28"/>
          <w:szCs w:val="28"/>
        </w:rPr>
        <w:t xml:space="preserve">Исследование динамики мыслительного процесса обнаружило переход от репродуктивной личностной позиции к продуктивной личностной позиции, что является новообразованием, которое возникает в результате критического переосмысления личности первоначальных представлений о себе и осознания своего «я» как субъекта творчества. Анализ смены позиции вскрыл проблему экспериментального изучения роли рефлексии в возникновении личностных новообразований в качестве механизма развития и организации творческого мышления. </w:t>
      </w:r>
    </w:p>
    <w:p w:rsidR="00726A39" w:rsidRPr="000B5016" w:rsidRDefault="00726A39" w:rsidP="00726A39">
      <w:pPr>
        <w:pStyle w:val="a3"/>
        <w:rPr>
          <w:sz w:val="28"/>
          <w:szCs w:val="28"/>
        </w:rPr>
      </w:pPr>
      <w:r w:rsidRPr="000B5016">
        <w:rPr>
          <w:sz w:val="28"/>
          <w:szCs w:val="28"/>
        </w:rPr>
        <w:t xml:space="preserve">В процессе решения творческой задачи у испытуемых возникает противоречие между интеллектуальными и личностными стереотипами и уникальностью условий и требований ситуации задачи. Самостоятельное преодоление данного противоречия является творческим открытием принципа решения задачи и как его личностное и интеллектуальное развитие и реорганизации мышления. </w:t>
      </w:r>
    </w:p>
    <w:p w:rsidR="00D60D31" w:rsidRDefault="00726A39" w:rsidP="00726A39">
      <w:pPr>
        <w:pStyle w:val="a3"/>
        <w:rPr>
          <w:sz w:val="28"/>
          <w:szCs w:val="28"/>
        </w:rPr>
      </w:pPr>
      <w:r w:rsidRPr="000B5016">
        <w:rPr>
          <w:sz w:val="28"/>
          <w:szCs w:val="28"/>
        </w:rPr>
        <w:t xml:space="preserve">Возникновение интеллектуальных новообразований в творческом процессе опосредствовано возникновением личностных новообразований, выражающихся в изменении человеком понимания своего места в </w:t>
      </w:r>
      <w:proofErr w:type="spellStart"/>
      <w:r w:rsidRPr="000B5016">
        <w:rPr>
          <w:sz w:val="28"/>
          <w:szCs w:val="28"/>
        </w:rPr>
        <w:t>социокультурном</w:t>
      </w:r>
      <w:proofErr w:type="spellEnd"/>
      <w:r w:rsidRPr="000B5016">
        <w:rPr>
          <w:sz w:val="28"/>
          <w:szCs w:val="28"/>
        </w:rPr>
        <w:t xml:space="preserve"> контексте </w:t>
      </w:r>
      <w:proofErr w:type="gramStart"/>
      <w:r w:rsidRPr="000B5016">
        <w:rPr>
          <w:sz w:val="28"/>
          <w:szCs w:val="28"/>
        </w:rPr>
        <w:t>и</w:t>
      </w:r>
      <w:proofErr w:type="gramEnd"/>
      <w:r w:rsidRPr="000B5016">
        <w:rPr>
          <w:sz w:val="28"/>
          <w:szCs w:val="28"/>
        </w:rPr>
        <w:t xml:space="preserve"> в конечном счете - в преобразовании своей личности. Следовательно, творческое мышление может рассматриваться как процесс построения нового образа личности. </w:t>
      </w:r>
    </w:p>
    <w:p w:rsidR="00726A39" w:rsidRPr="000B5016" w:rsidRDefault="00726A39" w:rsidP="00D60D31">
      <w:pPr>
        <w:pStyle w:val="a3"/>
        <w:ind w:firstLine="708"/>
        <w:rPr>
          <w:sz w:val="28"/>
          <w:szCs w:val="28"/>
        </w:rPr>
      </w:pPr>
      <w:r w:rsidRPr="000B5016">
        <w:rPr>
          <w:sz w:val="28"/>
          <w:szCs w:val="28"/>
        </w:rPr>
        <w:t>Материалом для исследования рефлексивных механизмов организации творческого мышления и саморазвития личности служит живая речь, вербальное рассуждение при выполнении творческих задач, в котором в языковой форме процессуально, а не только результативно, проявляется рефлексия.</w:t>
      </w:r>
    </w:p>
    <w:p w:rsidR="007A18C5" w:rsidRPr="000B5016" w:rsidRDefault="00726A39" w:rsidP="00D60D31">
      <w:pPr>
        <w:pStyle w:val="a3"/>
        <w:ind w:firstLine="708"/>
        <w:rPr>
          <w:sz w:val="28"/>
          <w:szCs w:val="28"/>
        </w:rPr>
      </w:pPr>
      <w:proofErr w:type="gramStart"/>
      <w:r w:rsidRPr="000B5016">
        <w:rPr>
          <w:sz w:val="28"/>
          <w:szCs w:val="28"/>
        </w:rPr>
        <w:lastRenderedPageBreak/>
        <w:t xml:space="preserve">Речь как особого рода символическая языковая действительность служит носителем не только общественного опыта, но также опыта каждого индивидуального человеческого «я» и в этом своем качестве выступает как один из наиболее выразительных способов не только </w:t>
      </w:r>
      <w:proofErr w:type="spellStart"/>
      <w:r w:rsidRPr="000B5016">
        <w:rPr>
          <w:sz w:val="28"/>
          <w:szCs w:val="28"/>
        </w:rPr>
        <w:t>социокультурной</w:t>
      </w:r>
      <w:proofErr w:type="spellEnd"/>
      <w:r w:rsidRPr="000B5016">
        <w:rPr>
          <w:sz w:val="28"/>
          <w:szCs w:val="28"/>
        </w:rPr>
        <w:t xml:space="preserve"> самореализации личности, но и </w:t>
      </w:r>
      <w:proofErr w:type="spellStart"/>
      <w:r w:rsidRPr="000B5016">
        <w:rPr>
          <w:sz w:val="28"/>
          <w:szCs w:val="28"/>
        </w:rPr>
        <w:t>сознавания</w:t>
      </w:r>
      <w:proofErr w:type="spellEnd"/>
      <w:r w:rsidRPr="000B5016">
        <w:rPr>
          <w:sz w:val="28"/>
          <w:szCs w:val="28"/>
        </w:rPr>
        <w:t xml:space="preserve"> и проявления ее психосоматических состояний, данных в переживании.</w:t>
      </w:r>
      <w:proofErr w:type="gramEnd"/>
      <w:r w:rsidRPr="000B5016">
        <w:rPr>
          <w:sz w:val="28"/>
          <w:szCs w:val="28"/>
        </w:rPr>
        <w:t xml:space="preserve"> Соответственно в вербальной форме человек может не только выражать уже сложившиеся интеллектуальные и личностные содержания своего «я», но и осуществлять их переосмысление, рефлексию, выступающую в виде одного из механизмов самоорганизации и саморазвития. С одной стороны, при анализе дискурсивного мышления становится необходимым учет психологических форм проявления присущих речи лингвистических характеристик и закономерностей. Выявление особенностей их функционирования в процессе решения вслух творческих задач позволяет разработать критерии для определения устойчивых лексико-грамматических конструкций содержательных и смысловых высказываний, присущих вербальному рассуждению в условиях проблемно-конфликтных ситуаций</w:t>
      </w:r>
      <w:r w:rsidR="007A18C5" w:rsidRPr="000B5016">
        <w:rPr>
          <w:sz w:val="28"/>
          <w:szCs w:val="28"/>
        </w:rPr>
        <w:t xml:space="preserve">. </w:t>
      </w:r>
    </w:p>
    <w:p w:rsidR="00726A39" w:rsidRPr="000B5016" w:rsidRDefault="00726A39" w:rsidP="00982689">
      <w:pPr>
        <w:pStyle w:val="a3"/>
        <w:ind w:firstLine="708"/>
        <w:rPr>
          <w:sz w:val="28"/>
          <w:szCs w:val="28"/>
        </w:rPr>
      </w:pPr>
      <w:r w:rsidRPr="000B5016">
        <w:rPr>
          <w:sz w:val="28"/>
          <w:szCs w:val="28"/>
        </w:rPr>
        <w:t xml:space="preserve">При чтении текста задачи ее уникальный, творческий смысл, как правило, неочевиден для испытуемых. В силу этого первоначальным и самым простым способом реализации «я» является репродуктивный путь решения. Он осуществляется в апробации целесообразных в данной ситуации знакомых средств. Благодаря актуализации этих интеллектуальных стереотипов человек упрощает задачу и пытается решать ее стандартным образом. Такой способ неадекватен для разрешения проблемно-конфликтной ситуации, что и фиксируется в отрицательных оценках неверных решений. Продолжение репродукции приводит к переживанию тупика, поскольку все очевидные решения исчерпаны, а новых возможностей раскрыть не удается. Творческая задача представляется </w:t>
      </w:r>
      <w:proofErr w:type="spellStart"/>
      <w:r w:rsidRPr="000B5016">
        <w:rPr>
          <w:sz w:val="28"/>
          <w:szCs w:val="28"/>
        </w:rPr>
        <w:t>нерешаемой</w:t>
      </w:r>
      <w:proofErr w:type="spellEnd"/>
      <w:r w:rsidRPr="000B5016">
        <w:rPr>
          <w:sz w:val="28"/>
          <w:szCs w:val="28"/>
        </w:rPr>
        <w:t xml:space="preserve"> или даже абсурдной.</w:t>
      </w:r>
    </w:p>
    <w:p w:rsidR="00726A39" w:rsidRPr="000B5016" w:rsidRDefault="00726A39" w:rsidP="00982689">
      <w:pPr>
        <w:pStyle w:val="a3"/>
        <w:ind w:firstLine="708"/>
        <w:rPr>
          <w:sz w:val="28"/>
          <w:szCs w:val="28"/>
        </w:rPr>
      </w:pPr>
      <w:r w:rsidRPr="000B5016">
        <w:rPr>
          <w:sz w:val="28"/>
          <w:szCs w:val="28"/>
        </w:rPr>
        <w:t xml:space="preserve">Такое дисгармоническое состояние «я», создаваемое внешней необходимостью и внутренней, субъективной невозможностью дальнейшего поиска, побуждает раскрывать иной, регрессивный способ реализации «я» в проблемно-конфликтной ситуации, т. е. личностный путь самореализации в виде избегания назревшего конфликта и обоснования неразрешимости задачи, а соответственно и «ухода» из эксперимента. Наблюдаются различные варианты проявления регрессивного способа: дискредитация экспериментальной ситуации, демонстративное занижение самооценки, апелляция к устоявшимся мнениям и авторитетам, оттягивание времени решения и т. п. Все эти разновидности актуализации личностных стереотипов суть проявления защитных механизмов, выработанных «я» для сохранения себя от неудачи в конфликтных условиях. Однако воспроизведение личностных стереотипов (может быть, и адекватных в других конфликтных ситуациях) оказывается регрессивным способом реализации «я», поскольку служит для закрепления репродуктивного </w:t>
      </w:r>
      <w:r w:rsidRPr="000B5016">
        <w:rPr>
          <w:sz w:val="28"/>
          <w:szCs w:val="28"/>
        </w:rPr>
        <w:lastRenderedPageBreak/>
        <w:t>отношения испытуемого к задаче, что чревато разрушением условий для творчества и развития личности.</w:t>
      </w:r>
    </w:p>
    <w:p w:rsidR="00726A39" w:rsidRPr="000B5016" w:rsidRDefault="00726A39" w:rsidP="00726A39">
      <w:pPr>
        <w:pStyle w:val="a3"/>
        <w:rPr>
          <w:sz w:val="28"/>
          <w:szCs w:val="28"/>
        </w:rPr>
      </w:pPr>
      <w:r w:rsidRPr="000B5016">
        <w:rPr>
          <w:sz w:val="28"/>
          <w:szCs w:val="28"/>
        </w:rPr>
        <w:t xml:space="preserve">И регрессивный и репродуктивный способы реализации «я» оказываются тупиковыми в разрешении творческой задачи. Это позволяет квалифицировать и </w:t>
      </w:r>
      <w:proofErr w:type="gramStart"/>
      <w:r w:rsidRPr="000B5016">
        <w:rPr>
          <w:sz w:val="28"/>
          <w:szCs w:val="28"/>
        </w:rPr>
        <w:t>репродукцию</w:t>
      </w:r>
      <w:proofErr w:type="gramEnd"/>
      <w:r w:rsidRPr="000B5016">
        <w:rPr>
          <w:sz w:val="28"/>
          <w:szCs w:val="28"/>
        </w:rPr>
        <w:t xml:space="preserve"> и регрессию как единый тип развития, а именно: консервативного становления «я» в проблемно-конфликтной ситуации при пассивном контроле извне. При активном стимулировании дальнейшего поиска решения, при выделении значимости данной ситуации, возможно изменение своего отношения к задаче и переосмысление себя в контексте осуществляемого поиска решения. Это выражается в том, что вместо прямолинейных попыток репродуктивного снятия </w:t>
      </w:r>
      <w:proofErr w:type="spellStart"/>
      <w:r w:rsidRPr="000B5016">
        <w:rPr>
          <w:sz w:val="28"/>
          <w:szCs w:val="28"/>
        </w:rPr>
        <w:t>проблемности</w:t>
      </w:r>
      <w:proofErr w:type="spellEnd"/>
      <w:r w:rsidRPr="000B5016">
        <w:rPr>
          <w:sz w:val="28"/>
          <w:szCs w:val="28"/>
        </w:rPr>
        <w:t xml:space="preserve"> ситуации задачи и регрессивного ухода от ее конфликтности рефлексивная активность «я» направлялась на действительное раскрытие проблемно-конфликтного противоречия творческой задачи в целом: усилия субъекта ориентировались на разворачивание личностной и интеллектуальной рефлексии содержаний своего опыта относительно уникальных особенностей конкретной ситуации.</w:t>
      </w:r>
    </w:p>
    <w:p w:rsidR="00726A39" w:rsidRPr="000B5016" w:rsidRDefault="00726A39" w:rsidP="00982689">
      <w:pPr>
        <w:pStyle w:val="a3"/>
        <w:ind w:firstLine="708"/>
        <w:rPr>
          <w:sz w:val="28"/>
          <w:szCs w:val="28"/>
        </w:rPr>
      </w:pPr>
      <w:r w:rsidRPr="000B5016">
        <w:rPr>
          <w:sz w:val="28"/>
          <w:szCs w:val="28"/>
        </w:rPr>
        <w:t xml:space="preserve">Рефлексия, переосмысление личностных стереотипов, представляет собой прогрессивный способ реализации «я». При таком способе разрешения проблемно-конфликтной ситуации переживание конфликтности не подавляется, не игнорируется и не служит толчком к личностному «уходу», а, наоборот, обостряется, поскольку субъекту приходится двигаться к нахождению решения вопреки очевидной его невозможности. В силу этого стремление решить задачу творчески во что бы то ни </w:t>
      </w:r>
      <w:proofErr w:type="gramStart"/>
      <w:r w:rsidRPr="000B5016">
        <w:rPr>
          <w:sz w:val="28"/>
          <w:szCs w:val="28"/>
        </w:rPr>
        <w:t>стало</w:t>
      </w:r>
      <w:proofErr w:type="gramEnd"/>
      <w:r w:rsidRPr="000B5016">
        <w:rPr>
          <w:sz w:val="28"/>
          <w:szCs w:val="28"/>
        </w:rPr>
        <w:t xml:space="preserve"> выражается в осмыслении ситуации как жизненно важной, от разрешения которой зависит личностная самооценка «я» как способного либо не способного к творческому осуществлению. Таким образом, при прогрессивном способе происходит мобилизация ресурсов «я» для достижения решения задачи.</w:t>
      </w:r>
    </w:p>
    <w:p w:rsidR="00726A39" w:rsidRPr="000B5016" w:rsidRDefault="00726A39" w:rsidP="00726A39">
      <w:pPr>
        <w:pStyle w:val="a3"/>
        <w:rPr>
          <w:sz w:val="28"/>
          <w:szCs w:val="28"/>
        </w:rPr>
      </w:pPr>
      <w:r w:rsidRPr="000B5016">
        <w:rPr>
          <w:sz w:val="28"/>
          <w:szCs w:val="28"/>
        </w:rPr>
        <w:t xml:space="preserve">Это служит предпосылкой для реализации продуктивного способа, который осуществляется в виде интеллектуальной рефлексии общих оснований (производных от структуры интеллектуального опыта) ранее выдвигавшихся вариантов решения относительно требований задачи с тем, чтобы дискредитировать их и отвергнуть. Такое критическое </w:t>
      </w:r>
      <w:proofErr w:type="spellStart"/>
      <w:r w:rsidRPr="000B5016">
        <w:rPr>
          <w:sz w:val="28"/>
          <w:szCs w:val="28"/>
        </w:rPr>
        <w:t>саморазвенчание</w:t>
      </w:r>
      <w:proofErr w:type="spellEnd"/>
      <w:r w:rsidRPr="000B5016">
        <w:rPr>
          <w:sz w:val="28"/>
          <w:szCs w:val="28"/>
        </w:rPr>
        <w:t xml:space="preserve"> выявляет реальное содержание проблемы, осмысленной в виде противоречия между недостаточностью очевидных принципов разрешения задачи и ее реальными требованиями. Адекватный же принцип решения соответственно вырабатывается как более целостный относительно всех прежних принципов, включая их как частные, и в то же время является отличным от них, часто даже альтернативным. Таким образом, реализация «я» в проблемно-конфликтной ситуации, рассматриваемое с точки зрения продуктивности, ведет к новообразованиям интеллектуального характера, то есть к перестройке значительных массивов интеллектуального опыта и к </w:t>
      </w:r>
      <w:r w:rsidRPr="000B5016">
        <w:rPr>
          <w:sz w:val="28"/>
          <w:szCs w:val="28"/>
        </w:rPr>
        <w:lastRenderedPageBreak/>
        <w:t xml:space="preserve">порождению нового знания о содержании задачи, а также об адекватном способе его преобразования в требуемый результат. В свою очередь, изменения «я» с точки зрения прогрессивности проявляются в личностных новообразованиях, отражающих новый облик «я», который выступает основанием для рефлексии человеком представлений о себе как о способном на достижение творческого </w:t>
      </w:r>
      <w:proofErr w:type="gramStart"/>
      <w:r w:rsidRPr="000B5016">
        <w:rPr>
          <w:sz w:val="28"/>
          <w:szCs w:val="28"/>
        </w:rPr>
        <w:t>результата</w:t>
      </w:r>
      <w:proofErr w:type="gramEnd"/>
      <w:r w:rsidRPr="000B5016">
        <w:rPr>
          <w:sz w:val="28"/>
          <w:szCs w:val="28"/>
        </w:rPr>
        <w:t xml:space="preserve"> во что бы то ни стало, т. е. способном преодолевать проблемные ситуации вопреки своему конфликтному состоянию.</w:t>
      </w:r>
    </w:p>
    <w:p w:rsidR="00726A39" w:rsidRPr="000B5016" w:rsidRDefault="00726A39" w:rsidP="00982689">
      <w:pPr>
        <w:pStyle w:val="a3"/>
        <w:ind w:firstLine="708"/>
        <w:rPr>
          <w:sz w:val="28"/>
          <w:szCs w:val="28"/>
        </w:rPr>
      </w:pPr>
      <w:r w:rsidRPr="000B5016">
        <w:rPr>
          <w:sz w:val="28"/>
          <w:szCs w:val="28"/>
        </w:rPr>
        <w:t xml:space="preserve">Важно также отметить, что при продуктивном способе реализации «я» каждый из указанных способов (репродуктивный, регрессивный, прогрессивный) является своего рода этапом к достижению решения творческой задачи, причем </w:t>
      </w:r>
      <w:proofErr w:type="gramStart"/>
      <w:r w:rsidRPr="000B5016">
        <w:rPr>
          <w:sz w:val="28"/>
          <w:szCs w:val="28"/>
        </w:rPr>
        <w:t>не</w:t>
      </w:r>
      <w:proofErr w:type="gramEnd"/>
      <w:r w:rsidRPr="000B5016">
        <w:rPr>
          <w:sz w:val="28"/>
          <w:szCs w:val="28"/>
        </w:rPr>
        <w:t xml:space="preserve"> всегда четко отграниченным от других этапов, которые к тому же могут чередоваться. Все эти характеристики процесса разрешения задачи позволяют определить его особенности не только в интеллектуальном плане, но и в личностном как особый тип поступательно развивающейся реализации «я» в проблемно-конфликтной ситуации. Однако характеристики данного типа реализации «я» не во всем совпадают с обычно выделяемыми свойствами творческого мышления. Так, мышление продуктивно решающихся творческих задач может быть недостаточно самостоятельным. В связи с этим возникает специальная методическая задача создания наиболее благоприятных условий для осуществления рефлексии, обеспечивающей организацию мышления и саморазвитие личности.</w:t>
      </w:r>
    </w:p>
    <w:p w:rsidR="00726A39" w:rsidRPr="000B5016" w:rsidRDefault="00726A39" w:rsidP="00982689">
      <w:pPr>
        <w:pStyle w:val="a3"/>
        <w:ind w:firstLine="708"/>
        <w:rPr>
          <w:sz w:val="28"/>
          <w:szCs w:val="28"/>
        </w:rPr>
      </w:pPr>
      <w:r w:rsidRPr="000B5016">
        <w:rPr>
          <w:sz w:val="28"/>
          <w:szCs w:val="28"/>
        </w:rPr>
        <w:t>С этой целью был проведен эксперимент, в котором культивирование рефлексии предварялось решением констатирующей задачи и завершалось решением зачетной. В ситуацию формирования включались особые процедуры диалогического общения по вопросам творчества, творческой личности, творческих задачах и о специфике их решения, которые ставились до начала осуществления субъектом самостоятельного мыслительного процесса. После его окончания испытуемому давалась инструкция на самоотчет с провокацией на обсуждение указанных вопросов, но уже относительно самого себя. Данные формы культивирования различных видов личностной и интеллектуальной рефлексии позволяют субъекту интенсивно развивать личностные и интеллектуальные содержания своего «я», адекватные специфике его проявления в проблемно-конфликтных ситуациях.</w:t>
      </w:r>
    </w:p>
    <w:p w:rsidR="00726A39" w:rsidRPr="000B5016" w:rsidRDefault="00726A39" w:rsidP="00982689">
      <w:pPr>
        <w:pStyle w:val="a3"/>
        <w:ind w:firstLine="708"/>
        <w:rPr>
          <w:sz w:val="28"/>
          <w:szCs w:val="28"/>
        </w:rPr>
      </w:pPr>
      <w:r w:rsidRPr="000B5016">
        <w:rPr>
          <w:sz w:val="28"/>
          <w:szCs w:val="28"/>
        </w:rPr>
        <w:t xml:space="preserve">В результате исследования рефлексии как механизма организации творческого мышления и саморазвития личности были установлены </w:t>
      </w:r>
      <w:proofErr w:type="gramStart"/>
      <w:r w:rsidRPr="000B5016">
        <w:rPr>
          <w:sz w:val="28"/>
          <w:szCs w:val="28"/>
        </w:rPr>
        <w:t>три основные типа</w:t>
      </w:r>
      <w:proofErr w:type="gramEnd"/>
      <w:r w:rsidRPr="000B5016">
        <w:rPr>
          <w:sz w:val="28"/>
          <w:szCs w:val="28"/>
        </w:rPr>
        <w:t xml:space="preserve"> реализации «я» в проблемно-конфликтных ситуациях: консервативное становление, поступательное развитие и интенсивно-творческое саморазвитие. Важно подчеркнуть, что проблемно-конфликтные ситуации выступают необходимой предпосылкой</w:t>
      </w:r>
      <w:r w:rsidRPr="000B5016">
        <w:rPr>
          <w:b/>
          <w:bCs/>
          <w:sz w:val="28"/>
          <w:szCs w:val="28"/>
        </w:rPr>
        <w:t xml:space="preserve"> </w:t>
      </w:r>
      <w:r w:rsidRPr="000B5016">
        <w:rPr>
          <w:sz w:val="28"/>
          <w:szCs w:val="28"/>
        </w:rPr>
        <w:t>развертывания творческого процесса. Другим его условием (наряду с общением) является адекватный рефлексивный способ реализации «я»,</w:t>
      </w:r>
      <w:r w:rsidRPr="000B5016">
        <w:rPr>
          <w:b/>
          <w:bCs/>
          <w:sz w:val="28"/>
          <w:szCs w:val="28"/>
        </w:rPr>
        <w:t xml:space="preserve"> </w:t>
      </w:r>
      <w:r w:rsidRPr="000B5016">
        <w:rPr>
          <w:sz w:val="28"/>
          <w:szCs w:val="28"/>
        </w:rPr>
        <w:t xml:space="preserve">требующий от человека мобилизации </w:t>
      </w:r>
      <w:r w:rsidRPr="000B5016">
        <w:rPr>
          <w:sz w:val="28"/>
          <w:szCs w:val="28"/>
        </w:rPr>
        <w:lastRenderedPageBreak/>
        <w:t xml:space="preserve">и преобразования как его личностных, так и интеллектуальных ресурсов. Все это позволяет сделать вывод о том, что возможности творить культивируются в общении, а реализуются и развиваются непосредственно в актуальном процессе самого творчества путем самостоятельного осуществления рефлексивных усилий, прилагаемых личностью для переосмысления и </w:t>
      </w:r>
      <w:proofErr w:type="gramStart"/>
      <w:r w:rsidRPr="000B5016">
        <w:rPr>
          <w:sz w:val="28"/>
          <w:szCs w:val="28"/>
        </w:rPr>
        <w:t>преобразования</w:t>
      </w:r>
      <w:proofErr w:type="gramEnd"/>
      <w:r w:rsidRPr="000B5016">
        <w:rPr>
          <w:sz w:val="28"/>
          <w:szCs w:val="28"/>
        </w:rPr>
        <w:t xml:space="preserve"> конкретных проблемно-конфликтных ситуаций. </w:t>
      </w:r>
    </w:p>
    <w:p w:rsidR="00726A39" w:rsidRPr="000B5016" w:rsidRDefault="00726A39" w:rsidP="007A18C5">
      <w:pPr>
        <w:pStyle w:val="a3"/>
        <w:ind w:firstLine="708"/>
        <w:rPr>
          <w:sz w:val="28"/>
          <w:szCs w:val="28"/>
        </w:rPr>
      </w:pPr>
      <w:r w:rsidRPr="000B5016">
        <w:rPr>
          <w:sz w:val="28"/>
          <w:szCs w:val="28"/>
        </w:rPr>
        <w:t xml:space="preserve">Проблема организации и корректировки образовательной деятельности связана с успешностью её осмысления. Традиционная методика обучения не требует осмысления происходящего ни от учителя, ни от </w:t>
      </w:r>
      <w:proofErr w:type="gramStart"/>
      <w:r w:rsidRPr="000B5016">
        <w:rPr>
          <w:sz w:val="28"/>
          <w:szCs w:val="28"/>
        </w:rPr>
        <w:t>обучающихся</w:t>
      </w:r>
      <w:proofErr w:type="gramEnd"/>
      <w:r w:rsidRPr="000B5016">
        <w:rPr>
          <w:sz w:val="28"/>
          <w:szCs w:val="28"/>
        </w:rPr>
        <w:t xml:space="preserve">, в ней отсутствуют рефлексивные виды деятельности. Вместо этого идет закрепление или обобщение полученных знаний. Личностно-ориентированное обучение предлагает педагогу по-другому решать проблему постановки целей обучения, разработки плана работы, конструирования системы занятий, формы рефлексии и оценки. </w:t>
      </w:r>
    </w:p>
    <w:p w:rsidR="00726A39" w:rsidRPr="000B5016" w:rsidRDefault="00726A39" w:rsidP="00982689">
      <w:pPr>
        <w:pStyle w:val="a3"/>
        <w:ind w:firstLine="708"/>
        <w:rPr>
          <w:sz w:val="28"/>
          <w:szCs w:val="28"/>
        </w:rPr>
      </w:pPr>
      <w:r w:rsidRPr="000B5016">
        <w:rPr>
          <w:sz w:val="28"/>
          <w:szCs w:val="28"/>
        </w:rPr>
        <w:t xml:space="preserve">Формирование критического мышления в период расширения информационного пространства приобретает особую актуальность. Под критическим мышлением в обучающей деятельности понимают совокупность качеств и умений, обусловливающих высокий уровень исследовательской культуры студента и преподавателя, а также “мышление оценочное, рефлексивное”, для которого знание является не конечной, а отправной точкой, аргументированное и </w:t>
      </w:r>
      <w:proofErr w:type="gramStart"/>
      <w:r w:rsidRPr="000B5016">
        <w:rPr>
          <w:sz w:val="28"/>
          <w:szCs w:val="28"/>
        </w:rPr>
        <w:t>логичное мышление</w:t>
      </w:r>
      <w:proofErr w:type="gramEnd"/>
      <w:r w:rsidRPr="000B5016">
        <w:rPr>
          <w:sz w:val="28"/>
          <w:szCs w:val="28"/>
        </w:rPr>
        <w:t>, которое базируется на личном опыте и проверенных фактах. (</w:t>
      </w:r>
      <w:proofErr w:type="spellStart"/>
      <w:r w:rsidRPr="000B5016">
        <w:rPr>
          <w:sz w:val="28"/>
          <w:szCs w:val="28"/>
        </w:rPr>
        <w:t>Загашев</w:t>
      </w:r>
      <w:proofErr w:type="spellEnd"/>
      <w:r w:rsidRPr="000B5016">
        <w:rPr>
          <w:sz w:val="28"/>
          <w:szCs w:val="28"/>
        </w:rPr>
        <w:t xml:space="preserve"> И.О., Заир-Бек С.И., 2003)</w:t>
      </w:r>
    </w:p>
    <w:p w:rsidR="00726A39" w:rsidRPr="000B5016" w:rsidRDefault="00726A39" w:rsidP="00982689">
      <w:pPr>
        <w:pStyle w:val="a3"/>
        <w:ind w:firstLine="708"/>
        <w:rPr>
          <w:sz w:val="28"/>
          <w:szCs w:val="28"/>
        </w:rPr>
      </w:pPr>
      <w:proofErr w:type="gramStart"/>
      <w:r w:rsidRPr="000B5016">
        <w:rPr>
          <w:sz w:val="28"/>
          <w:szCs w:val="28"/>
        </w:rPr>
        <w:t xml:space="preserve">В основе технологии формирования критического мышления через чтение и письмо лежит теория осмысленного обучения Л.С. </w:t>
      </w:r>
      <w:proofErr w:type="spellStart"/>
      <w:r w:rsidRPr="000B5016">
        <w:rPr>
          <w:sz w:val="28"/>
          <w:szCs w:val="28"/>
        </w:rPr>
        <w:t>Выготского</w:t>
      </w:r>
      <w:proofErr w:type="spellEnd"/>
      <w:r w:rsidRPr="000B5016">
        <w:rPr>
          <w:sz w:val="28"/>
          <w:szCs w:val="28"/>
        </w:rPr>
        <w:t xml:space="preserve"> «…всякое размышление есть результат внутреннего спора, так, как если бы человек повторял по отношению к себе те формы и способы поведения, которые он применял раньше к другим.» (</w:t>
      </w:r>
      <w:proofErr w:type="spellStart"/>
      <w:r w:rsidRPr="000B5016">
        <w:rPr>
          <w:sz w:val="28"/>
          <w:szCs w:val="28"/>
        </w:rPr>
        <w:t>Выготский</w:t>
      </w:r>
      <w:proofErr w:type="spellEnd"/>
      <w:r w:rsidRPr="000B5016">
        <w:rPr>
          <w:sz w:val="28"/>
          <w:szCs w:val="28"/>
        </w:rPr>
        <w:t xml:space="preserve">, 1984: 243), а также идеи Д. </w:t>
      </w:r>
      <w:proofErr w:type="spellStart"/>
      <w:r w:rsidRPr="000B5016">
        <w:rPr>
          <w:sz w:val="28"/>
          <w:szCs w:val="28"/>
        </w:rPr>
        <w:t>Дьюи</w:t>
      </w:r>
      <w:proofErr w:type="spellEnd"/>
      <w:r w:rsidRPr="000B5016">
        <w:rPr>
          <w:sz w:val="28"/>
          <w:szCs w:val="28"/>
        </w:rPr>
        <w:t xml:space="preserve">, Ж. Пиаже и Л.С. </w:t>
      </w:r>
      <w:proofErr w:type="spellStart"/>
      <w:r w:rsidRPr="000B5016">
        <w:rPr>
          <w:sz w:val="28"/>
          <w:szCs w:val="28"/>
        </w:rPr>
        <w:t>Выготского</w:t>
      </w:r>
      <w:proofErr w:type="spellEnd"/>
      <w:r w:rsidRPr="000B5016">
        <w:rPr>
          <w:sz w:val="28"/>
          <w:szCs w:val="28"/>
        </w:rPr>
        <w:t xml:space="preserve"> о творческом</w:t>
      </w:r>
      <w:proofErr w:type="gramEnd"/>
      <w:r w:rsidRPr="000B5016">
        <w:rPr>
          <w:sz w:val="28"/>
          <w:szCs w:val="28"/>
        </w:rPr>
        <w:t xml:space="preserve"> </w:t>
      </w:r>
      <w:proofErr w:type="gramStart"/>
      <w:r w:rsidRPr="000B5016">
        <w:rPr>
          <w:sz w:val="28"/>
          <w:szCs w:val="28"/>
        </w:rPr>
        <w:t>сотрудничестве</w:t>
      </w:r>
      <w:proofErr w:type="gramEnd"/>
      <w:r w:rsidRPr="000B5016">
        <w:rPr>
          <w:sz w:val="28"/>
          <w:szCs w:val="28"/>
        </w:rPr>
        <w:t xml:space="preserve"> ученика и учителя, о необходимости развития в учениках аналитически-творческого подхода к любому материалу. </w:t>
      </w:r>
    </w:p>
    <w:p w:rsidR="00726A39" w:rsidRPr="000B5016" w:rsidRDefault="00726A39" w:rsidP="00982689">
      <w:pPr>
        <w:pStyle w:val="a3"/>
        <w:ind w:firstLine="708"/>
        <w:rPr>
          <w:sz w:val="28"/>
          <w:szCs w:val="28"/>
        </w:rPr>
      </w:pPr>
      <w:r w:rsidRPr="000B5016">
        <w:rPr>
          <w:sz w:val="28"/>
          <w:szCs w:val="28"/>
        </w:rPr>
        <w:t xml:space="preserve">Технология «Развитие критического мышления через чтение и письмо» разработана Международной ассоциацией чтения университета Северной Айовы и колледжей </w:t>
      </w:r>
      <w:proofErr w:type="spellStart"/>
      <w:r w:rsidRPr="000B5016">
        <w:rPr>
          <w:sz w:val="28"/>
          <w:szCs w:val="28"/>
        </w:rPr>
        <w:t>Хобарда</w:t>
      </w:r>
      <w:proofErr w:type="spellEnd"/>
      <w:r w:rsidRPr="000B5016">
        <w:rPr>
          <w:sz w:val="28"/>
          <w:szCs w:val="28"/>
        </w:rPr>
        <w:t xml:space="preserve"> и Уильяма Смита. Авторы программы - Чарльз Темпл, </w:t>
      </w:r>
      <w:proofErr w:type="spellStart"/>
      <w:r w:rsidRPr="000B5016">
        <w:rPr>
          <w:sz w:val="28"/>
          <w:szCs w:val="28"/>
        </w:rPr>
        <w:t>Джинни</w:t>
      </w:r>
      <w:proofErr w:type="spellEnd"/>
      <w:r w:rsidRPr="000B5016">
        <w:rPr>
          <w:sz w:val="28"/>
          <w:szCs w:val="28"/>
        </w:rPr>
        <w:t xml:space="preserve"> </w:t>
      </w:r>
      <w:proofErr w:type="spellStart"/>
      <w:proofErr w:type="gramStart"/>
      <w:r w:rsidRPr="000B5016">
        <w:rPr>
          <w:sz w:val="28"/>
          <w:szCs w:val="28"/>
        </w:rPr>
        <w:t>Стил</w:t>
      </w:r>
      <w:proofErr w:type="spellEnd"/>
      <w:proofErr w:type="gramEnd"/>
      <w:r w:rsidRPr="000B5016">
        <w:rPr>
          <w:sz w:val="28"/>
          <w:szCs w:val="28"/>
        </w:rPr>
        <w:t xml:space="preserve">, </w:t>
      </w:r>
      <w:proofErr w:type="spellStart"/>
      <w:r w:rsidRPr="000B5016">
        <w:rPr>
          <w:sz w:val="28"/>
          <w:szCs w:val="28"/>
        </w:rPr>
        <w:t>Курт</w:t>
      </w:r>
      <w:proofErr w:type="spellEnd"/>
      <w:r w:rsidRPr="000B5016">
        <w:rPr>
          <w:sz w:val="28"/>
          <w:szCs w:val="28"/>
        </w:rPr>
        <w:t xml:space="preserve"> </w:t>
      </w:r>
      <w:proofErr w:type="spellStart"/>
      <w:r w:rsidRPr="000B5016">
        <w:rPr>
          <w:sz w:val="28"/>
          <w:szCs w:val="28"/>
        </w:rPr>
        <w:t>Мередит</w:t>
      </w:r>
      <w:proofErr w:type="spellEnd"/>
      <w:r w:rsidRPr="000B5016">
        <w:rPr>
          <w:sz w:val="28"/>
          <w:szCs w:val="28"/>
        </w:rPr>
        <w:t xml:space="preserve">. Эта технология является системой стратегий и методических приемов, предназначенных для использования в различных предметных областях, видах и формах работы. Она позволяет добиваться таких образовательных результатов как умение работать с увеличивающимся и постоянно обновляющимся информационным потоком в разных областях знаний; умение выражать свои мысли (устно и письменно) </w:t>
      </w:r>
      <w:r w:rsidRPr="000B5016">
        <w:rPr>
          <w:sz w:val="28"/>
          <w:szCs w:val="28"/>
        </w:rPr>
        <w:lastRenderedPageBreak/>
        <w:t xml:space="preserve">ясно, уверенно и корректно по отношению к окружающим; умение вырабатывать собственное мнение на основе осмысления различного опыта, идей и представлений; умение решать проблемы; способность самостоятельно заниматься своим обучением (академическая мобильность); умение сотрудничать и работать в группе; способность выстраивать конструктивные взаимоотношения с другими людьми. </w:t>
      </w:r>
    </w:p>
    <w:p w:rsidR="00726A39" w:rsidRPr="000B5016" w:rsidRDefault="00726A39" w:rsidP="00982689">
      <w:pPr>
        <w:pStyle w:val="a3"/>
        <w:ind w:firstLine="708"/>
        <w:rPr>
          <w:sz w:val="28"/>
          <w:szCs w:val="28"/>
        </w:rPr>
      </w:pPr>
      <w:r w:rsidRPr="000B5016">
        <w:rPr>
          <w:sz w:val="28"/>
          <w:szCs w:val="28"/>
        </w:rPr>
        <w:t xml:space="preserve">С </w:t>
      </w:r>
      <w:smartTag w:uri="urn:schemas-microsoft-com:office:smarttags" w:element="metricconverter">
        <w:smartTagPr>
          <w:attr w:name="ProductID" w:val="1997 г"/>
        </w:smartTagPr>
        <w:r w:rsidRPr="000B5016">
          <w:rPr>
            <w:sz w:val="28"/>
            <w:szCs w:val="28"/>
          </w:rPr>
          <w:t>1997 г</w:t>
        </w:r>
      </w:smartTag>
      <w:r w:rsidRPr="000B5016">
        <w:rPr>
          <w:sz w:val="28"/>
          <w:szCs w:val="28"/>
        </w:rPr>
        <w:t>. Международный образовательный проект "Развитие критического мышления через чтение и письмо" реализуется в России. Начался он с подготовки национальной команды международного проекта, в которую вошли представители различных регионов (прежде всего тех, где размещались центры российского Института "Открытое общество"). Сегодня Международный проект активно реализуется на территории России, объединяя вокруг себя новых единомышленников. Многие из них актуализируют необходимость обсуждения психолого-педагогических аспектов этого образовательного проекта.</w:t>
      </w:r>
    </w:p>
    <w:p w:rsidR="00726A39" w:rsidRPr="000B5016" w:rsidRDefault="00726A39" w:rsidP="00726A39">
      <w:pPr>
        <w:pStyle w:val="a3"/>
        <w:rPr>
          <w:sz w:val="28"/>
          <w:szCs w:val="28"/>
        </w:rPr>
      </w:pPr>
      <w:r w:rsidRPr="000B5016">
        <w:rPr>
          <w:sz w:val="28"/>
          <w:szCs w:val="28"/>
        </w:rPr>
        <w:t>Психолого-педагогический аспект проекта взаимосвязан с философским, технологическим и методическим аспектами.</w:t>
      </w:r>
    </w:p>
    <w:p w:rsidR="00726A39" w:rsidRPr="000B5016" w:rsidRDefault="00726A39" w:rsidP="00F0798C">
      <w:pPr>
        <w:pStyle w:val="a3"/>
        <w:ind w:firstLine="708"/>
        <w:rPr>
          <w:sz w:val="28"/>
          <w:szCs w:val="28"/>
        </w:rPr>
      </w:pPr>
      <w:r w:rsidRPr="000B5016">
        <w:rPr>
          <w:sz w:val="28"/>
          <w:szCs w:val="28"/>
        </w:rPr>
        <w:t>Базовые идеи философского аспекта проекта связаны с представлениями об открытом обществе. Эти идеи конкретизируются в проекте как возможность существования различных точек зрения, понимания множественности смыслов текста (информации) и того, что его (ее) интерпретация зависит от читательских контекстов. Принципиально важна идея личности, безусловный приоритет создания наиболее благоприятных возможностей для ее развития, самопознания и самовыражения. В ходе учебной деятельности моделируется и анализируется процесс познания. Это позволяет использовать данную технологию как средство и инструмент самообразования человека. Учебная деятельность строится на основе партнерских взаимоотношений между учителем и учениками, между учениками.</w:t>
      </w:r>
    </w:p>
    <w:p w:rsidR="00726A39" w:rsidRPr="000B5016" w:rsidRDefault="00726A39" w:rsidP="00F0798C">
      <w:pPr>
        <w:pStyle w:val="a3"/>
        <w:ind w:firstLine="708"/>
        <w:rPr>
          <w:sz w:val="28"/>
          <w:szCs w:val="28"/>
        </w:rPr>
      </w:pPr>
      <w:r w:rsidRPr="000B5016">
        <w:rPr>
          <w:sz w:val="28"/>
          <w:szCs w:val="28"/>
        </w:rPr>
        <w:t>Один из важнейших принципов - ориентация на воспитание социальной ответственности. Для этого учебный процесс тесно увязывается с конкретными жизненными задачами, выяснением и решением проблем, с которыми дети сталкиваются в реальной жизни. Социально-ориентировочное отношение к действительности, навыки коллективной работы, связь собственных принципов и поступков - необходимые условия для формирования гражданского начала в личности, способной создавать открытое общество и жить в нем.</w:t>
      </w:r>
    </w:p>
    <w:p w:rsidR="00726A39" w:rsidRPr="000B5016" w:rsidRDefault="00726A39" w:rsidP="00F0798C">
      <w:pPr>
        <w:pStyle w:val="a3"/>
        <w:ind w:firstLine="708"/>
        <w:rPr>
          <w:sz w:val="28"/>
          <w:szCs w:val="28"/>
        </w:rPr>
      </w:pPr>
      <w:r w:rsidRPr="000B5016">
        <w:rPr>
          <w:sz w:val="28"/>
          <w:szCs w:val="28"/>
        </w:rPr>
        <w:t xml:space="preserve">Основу проекта составляет базовая технологическая модель трех стадий учебно-познавательной деятельности "вызов-осмысление-рефлексия", </w:t>
      </w:r>
      <w:r w:rsidRPr="000B5016">
        <w:rPr>
          <w:sz w:val="28"/>
          <w:szCs w:val="28"/>
        </w:rPr>
        <w:lastRenderedPageBreak/>
        <w:t>позволяющая учащимся самим определять цели обучения, осуществлять активный поиск информации и размышлять о том, что они узнали.</w:t>
      </w:r>
    </w:p>
    <w:p w:rsidR="00726A39" w:rsidRPr="000B5016" w:rsidRDefault="00726A39" w:rsidP="00F0798C">
      <w:pPr>
        <w:pStyle w:val="a3"/>
        <w:ind w:firstLine="708"/>
        <w:rPr>
          <w:sz w:val="28"/>
          <w:szCs w:val="28"/>
        </w:rPr>
      </w:pPr>
      <w:r w:rsidRPr="000B5016">
        <w:rPr>
          <w:sz w:val="28"/>
          <w:szCs w:val="28"/>
        </w:rPr>
        <w:t xml:space="preserve">Реализация учебной модели позволяет учащимся вырабатывать собственное мнение на основе осмысления различного опыта, идей и представлений, строить умозаключения и логические цепи доказательств, выражать свои мысли ясно, уверенно и корректно по отношению к окружающим. Технология предполагает создание атмосферы сотрудничества в системе "учитель-ученик-класс". Дает возможность ставить четкие воспитательные и образовательные задачи и оценивать эффективность работы </w:t>
      </w:r>
      <w:proofErr w:type="gramStart"/>
      <w:r w:rsidRPr="000B5016">
        <w:rPr>
          <w:sz w:val="28"/>
          <w:szCs w:val="28"/>
        </w:rPr>
        <w:t>по</w:t>
      </w:r>
      <w:proofErr w:type="gramEnd"/>
      <w:r w:rsidRPr="000B5016">
        <w:rPr>
          <w:sz w:val="28"/>
          <w:szCs w:val="28"/>
        </w:rPr>
        <w:t xml:space="preserve"> конкретным критерием. </w:t>
      </w:r>
    </w:p>
    <w:p w:rsidR="00726A39" w:rsidRPr="000B5016" w:rsidRDefault="00726A39" w:rsidP="00F0798C">
      <w:pPr>
        <w:pStyle w:val="a3"/>
        <w:ind w:firstLine="708"/>
        <w:rPr>
          <w:sz w:val="28"/>
          <w:szCs w:val="28"/>
        </w:rPr>
      </w:pPr>
      <w:r w:rsidRPr="000B5016">
        <w:rPr>
          <w:sz w:val="28"/>
          <w:szCs w:val="28"/>
        </w:rPr>
        <w:t>Технология представляет систему образовательных стратегий, объединяющих приемы и методы по видам учебной деятельности независимо от конкретного предметного содержания. Образовательные стратегии задают логику урока, последовательность, различное сочетание приемов. Ученик изучает не только предмет, но и методику работы с предметом через развитие чтения и письма. (</w:t>
      </w:r>
      <w:proofErr w:type="spellStart"/>
      <w:r w:rsidRPr="000B5016">
        <w:rPr>
          <w:sz w:val="28"/>
          <w:szCs w:val="28"/>
        </w:rPr>
        <w:t>Фонтанова</w:t>
      </w:r>
      <w:proofErr w:type="spellEnd"/>
      <w:r w:rsidRPr="000B5016">
        <w:rPr>
          <w:sz w:val="28"/>
          <w:szCs w:val="28"/>
        </w:rPr>
        <w:t>, 2001: 3)</w:t>
      </w:r>
    </w:p>
    <w:p w:rsidR="00726A39" w:rsidRPr="000B5016" w:rsidRDefault="00726A39" w:rsidP="00F0798C">
      <w:pPr>
        <w:pStyle w:val="a3"/>
        <w:ind w:firstLine="708"/>
        <w:rPr>
          <w:sz w:val="28"/>
          <w:szCs w:val="28"/>
        </w:rPr>
      </w:pPr>
      <w:r w:rsidRPr="000B5016">
        <w:rPr>
          <w:sz w:val="28"/>
          <w:szCs w:val="28"/>
        </w:rPr>
        <w:t>Все приемы в проекте «Развитие критического мышления через чтение и письмо» (РКМЧП) обоснованы с точки зрения психологии человека, да и сама базовая модель основ обучения и учения "Вызов - Осмысление - Рефлексия" выстроена с учетом психологии познавательной деятельности, так как:</w:t>
      </w:r>
    </w:p>
    <w:p w:rsidR="00726A39" w:rsidRPr="000B5016" w:rsidRDefault="00726A39" w:rsidP="00726A39">
      <w:pPr>
        <w:pStyle w:val="a3"/>
        <w:rPr>
          <w:sz w:val="28"/>
          <w:szCs w:val="28"/>
        </w:rPr>
      </w:pPr>
      <w:r w:rsidRPr="000B5016">
        <w:rPr>
          <w:sz w:val="28"/>
          <w:szCs w:val="28"/>
        </w:rPr>
        <w:t xml:space="preserve">- человеку сначала надо настроиться, включиться в деятельность, </w:t>
      </w:r>
    </w:p>
    <w:p w:rsidR="00726A39" w:rsidRPr="000B5016" w:rsidRDefault="00726A39" w:rsidP="00726A39">
      <w:pPr>
        <w:pStyle w:val="a3"/>
        <w:rPr>
          <w:sz w:val="28"/>
          <w:szCs w:val="28"/>
        </w:rPr>
      </w:pPr>
      <w:r w:rsidRPr="000B5016">
        <w:rPr>
          <w:sz w:val="28"/>
          <w:szCs w:val="28"/>
        </w:rPr>
        <w:t xml:space="preserve">- потом надо понять, осмыслить содержание и, наконец, </w:t>
      </w:r>
    </w:p>
    <w:p w:rsidR="00726A39" w:rsidRPr="000B5016" w:rsidRDefault="00726A39" w:rsidP="00726A39">
      <w:pPr>
        <w:pStyle w:val="a3"/>
        <w:rPr>
          <w:sz w:val="28"/>
          <w:szCs w:val="28"/>
        </w:rPr>
      </w:pPr>
      <w:r w:rsidRPr="000B5016">
        <w:rPr>
          <w:sz w:val="28"/>
          <w:szCs w:val="28"/>
        </w:rPr>
        <w:t>- надо подумать, о том, что дает это новое знание/ понимание лично мне (ученику), как это может повлиять на мои поступки, взгляды, решения и т.д.</w:t>
      </w:r>
    </w:p>
    <w:p w:rsidR="00726A39" w:rsidRPr="000B5016" w:rsidRDefault="00726A39" w:rsidP="00726A39">
      <w:pPr>
        <w:pStyle w:val="a3"/>
        <w:rPr>
          <w:sz w:val="28"/>
          <w:szCs w:val="28"/>
        </w:rPr>
      </w:pPr>
      <w:r w:rsidRPr="000B5016">
        <w:rPr>
          <w:sz w:val="28"/>
          <w:szCs w:val="28"/>
        </w:rPr>
        <w:t xml:space="preserve">Как уже говорилось ранее, технология РКМЧП включает в себя три стадии. Это стадии вызова, осмысления и размышления (рефлексии). </w:t>
      </w:r>
    </w:p>
    <w:p w:rsidR="00726A39" w:rsidRPr="000B5016" w:rsidRDefault="00726A39" w:rsidP="00F0798C">
      <w:pPr>
        <w:pStyle w:val="a3"/>
        <w:ind w:firstLine="708"/>
        <w:rPr>
          <w:sz w:val="28"/>
          <w:szCs w:val="28"/>
        </w:rPr>
      </w:pPr>
      <w:r w:rsidRPr="000B5016">
        <w:rPr>
          <w:sz w:val="28"/>
          <w:szCs w:val="28"/>
        </w:rPr>
        <w:t>Первая стадия, стадия вызова - актуализирует имеющиеся знания учащихся, пробуждает интерес к теме; именно здесь определяются цели изучения материала. Для этого используют различные приемы: прием мозгового штурма, наработка различных версий в отношении изучаемого материала. На основе имеющихся знаний учащиеся могут строить свои прогнозы, определять цели познавательной деятельности на данном уроке. На стадии вызова очень важно, чтобы у ученика возникала личная цель познания. Но возникает она благодаря тонкому, умелому воздействию со стороны взрослого. Только собственное желание, личная цель делает работу нетягостной, интересной, творческой, а, следовательно - эффективной.</w:t>
      </w:r>
    </w:p>
    <w:p w:rsidR="00726A39" w:rsidRPr="000B5016" w:rsidRDefault="00726A39" w:rsidP="00F0798C">
      <w:pPr>
        <w:pStyle w:val="a3"/>
        <w:ind w:firstLine="708"/>
        <w:rPr>
          <w:sz w:val="28"/>
          <w:szCs w:val="28"/>
        </w:rPr>
      </w:pPr>
      <w:r w:rsidRPr="000B5016">
        <w:rPr>
          <w:sz w:val="28"/>
          <w:szCs w:val="28"/>
        </w:rPr>
        <w:lastRenderedPageBreak/>
        <w:t xml:space="preserve">Вторая стадия - осмысление нового материала (новой информации, идеи, понятия). Здесь происходит основная содержательная работа ученика с текстом, причем "текст" следует понимать достаточно широко, это может быть исторический документ или любой другой исторический источник, а также - речь учителя, видеоматериалы и др. В процессе работы ученика с новой информацией используются следующие приемы - чтение текста с остановками, маркировка текста символами, составление таблиц. </w:t>
      </w:r>
    </w:p>
    <w:p w:rsidR="00726A39" w:rsidRPr="000B5016" w:rsidRDefault="00726A39" w:rsidP="00F0798C">
      <w:pPr>
        <w:pStyle w:val="a3"/>
        <w:ind w:firstLine="708"/>
        <w:rPr>
          <w:sz w:val="28"/>
          <w:szCs w:val="28"/>
        </w:rPr>
      </w:pPr>
      <w:r w:rsidRPr="000B5016">
        <w:rPr>
          <w:sz w:val="28"/>
          <w:szCs w:val="28"/>
        </w:rPr>
        <w:t xml:space="preserve">Третья стадия - размышления или рефлексии. Здесь ученик осмысляет изученный материал и формирует свое личное мнение, отношение к изучаемому материалу исправляет предшествующие представления, собранные на стадии вызова, получить новую информацию и определить дальнейшие перспективы в изучении темы. На данной стадии возможно проведение дискуссии, написание исторического сочинения, эссе, фиксация рассмотренного материала в виде собственных выводов, записей в тетради, составления схемы. </w:t>
      </w:r>
    </w:p>
    <w:p w:rsidR="00726A39" w:rsidRPr="000B5016" w:rsidRDefault="00726A39" w:rsidP="00726A39">
      <w:pPr>
        <w:pStyle w:val="a3"/>
        <w:rPr>
          <w:sz w:val="28"/>
          <w:szCs w:val="28"/>
        </w:rPr>
      </w:pPr>
      <w:r w:rsidRPr="000B5016">
        <w:rPr>
          <w:sz w:val="28"/>
          <w:szCs w:val="28"/>
        </w:rPr>
        <w:t>Все три стадии на уроке необходимо соблюдать, т.к. это отражает</w:t>
      </w:r>
      <w:r w:rsidRPr="000B5016">
        <w:rPr>
          <w:sz w:val="28"/>
          <w:szCs w:val="28"/>
        </w:rPr>
        <w:br/>
        <w:t>сложный мыслительный процесс. (Громова, 2001: 3)</w:t>
      </w:r>
    </w:p>
    <w:p w:rsidR="00726A39" w:rsidRPr="000B5016" w:rsidRDefault="00726A39" w:rsidP="00F0798C">
      <w:pPr>
        <w:pStyle w:val="a3"/>
        <w:ind w:firstLine="708"/>
        <w:rPr>
          <w:sz w:val="28"/>
          <w:szCs w:val="28"/>
        </w:rPr>
      </w:pPr>
      <w:r w:rsidRPr="000B5016">
        <w:rPr>
          <w:sz w:val="28"/>
          <w:szCs w:val="28"/>
        </w:rPr>
        <w:t xml:space="preserve">Технология «Развитие критического мышления через чтение и письмо» универсальна для всех возрастов и предметов, в том числе и в обучении иностранным языкам, в формировании навыков </w:t>
      </w:r>
      <w:proofErr w:type="spellStart"/>
      <w:r w:rsidRPr="000B5016">
        <w:rPr>
          <w:sz w:val="28"/>
          <w:szCs w:val="28"/>
        </w:rPr>
        <w:t>аудирования</w:t>
      </w:r>
      <w:proofErr w:type="spellEnd"/>
      <w:r w:rsidRPr="000B5016">
        <w:rPr>
          <w:sz w:val="28"/>
          <w:szCs w:val="28"/>
        </w:rPr>
        <w:t xml:space="preserve">, чтения, устной и письменной речи. Такая технология развития письменной речи как </w:t>
      </w:r>
      <w:proofErr w:type="spellStart"/>
      <w:r w:rsidRPr="000B5016">
        <w:rPr>
          <w:sz w:val="28"/>
          <w:szCs w:val="28"/>
        </w:rPr>
        <w:t>креативное</w:t>
      </w:r>
      <w:proofErr w:type="spellEnd"/>
      <w:r w:rsidRPr="000B5016">
        <w:rPr>
          <w:sz w:val="28"/>
          <w:szCs w:val="28"/>
        </w:rPr>
        <w:t xml:space="preserve"> письмо, основанная на модели Дональда </w:t>
      </w:r>
      <w:proofErr w:type="spellStart"/>
      <w:r w:rsidRPr="000B5016">
        <w:rPr>
          <w:sz w:val="28"/>
          <w:szCs w:val="28"/>
        </w:rPr>
        <w:t>Мюррея</w:t>
      </w:r>
      <w:proofErr w:type="spellEnd"/>
      <w:r w:rsidRPr="000B5016">
        <w:rPr>
          <w:sz w:val="28"/>
          <w:szCs w:val="28"/>
        </w:rPr>
        <w:t xml:space="preserve"> и Дональда </w:t>
      </w:r>
      <w:proofErr w:type="spellStart"/>
      <w:r w:rsidRPr="000B5016">
        <w:rPr>
          <w:sz w:val="28"/>
          <w:szCs w:val="28"/>
        </w:rPr>
        <w:t>Грейвза</w:t>
      </w:r>
      <w:proofErr w:type="spellEnd"/>
      <w:r w:rsidRPr="000B5016">
        <w:rPr>
          <w:sz w:val="28"/>
          <w:szCs w:val="28"/>
        </w:rPr>
        <w:t xml:space="preserve">, вначале рассматривалась как часть РКМЧП, но в последние годы в результате практического применения и доработок часть авторов выделяет </w:t>
      </w:r>
      <w:proofErr w:type="spellStart"/>
      <w:r w:rsidRPr="000B5016">
        <w:rPr>
          <w:sz w:val="28"/>
          <w:szCs w:val="28"/>
        </w:rPr>
        <w:t>креативное</w:t>
      </w:r>
      <w:proofErr w:type="spellEnd"/>
      <w:r w:rsidRPr="000B5016">
        <w:rPr>
          <w:sz w:val="28"/>
          <w:szCs w:val="28"/>
        </w:rPr>
        <w:t xml:space="preserve"> письмо в отдельную технологию. (Вишнякова, </w:t>
      </w:r>
      <w:proofErr w:type="spellStart"/>
      <w:r w:rsidRPr="000B5016">
        <w:rPr>
          <w:sz w:val="28"/>
          <w:szCs w:val="28"/>
        </w:rPr>
        <w:t>Зачесова</w:t>
      </w:r>
      <w:proofErr w:type="spellEnd"/>
      <w:r w:rsidRPr="000B5016">
        <w:rPr>
          <w:sz w:val="28"/>
          <w:szCs w:val="28"/>
        </w:rPr>
        <w:t xml:space="preserve">, 2006:6) </w:t>
      </w:r>
    </w:p>
    <w:p w:rsidR="00726A39" w:rsidRPr="000B5016" w:rsidRDefault="00726A39" w:rsidP="00F0798C">
      <w:pPr>
        <w:pStyle w:val="a3"/>
        <w:ind w:firstLine="708"/>
        <w:rPr>
          <w:sz w:val="28"/>
          <w:szCs w:val="28"/>
        </w:rPr>
      </w:pPr>
      <w:r w:rsidRPr="000B5016">
        <w:rPr>
          <w:sz w:val="28"/>
          <w:szCs w:val="28"/>
        </w:rPr>
        <w:t xml:space="preserve">Критическое мышление представляет собой сознательный, спланированный процесс интерпретации, анализа и оценивания </w:t>
      </w:r>
      <w:proofErr w:type="spellStart"/>
      <w:r w:rsidRPr="000B5016">
        <w:rPr>
          <w:sz w:val="28"/>
          <w:szCs w:val="28"/>
        </w:rPr>
        <w:t>социокультурной</w:t>
      </w:r>
      <w:proofErr w:type="spellEnd"/>
      <w:r w:rsidRPr="000B5016">
        <w:rPr>
          <w:sz w:val="28"/>
          <w:szCs w:val="28"/>
        </w:rPr>
        <w:t xml:space="preserve"> информации, основанный на имеющихся знаниях и проверке мнений по тому или иному вопросу и ведущий к формированию и утверждению собственного отношения. (</w:t>
      </w:r>
      <w:proofErr w:type="spellStart"/>
      <w:r w:rsidRPr="000B5016">
        <w:rPr>
          <w:sz w:val="28"/>
          <w:szCs w:val="28"/>
        </w:rPr>
        <w:t>Кочукова</w:t>
      </w:r>
      <w:proofErr w:type="spellEnd"/>
      <w:r w:rsidRPr="000B5016">
        <w:rPr>
          <w:sz w:val="28"/>
          <w:szCs w:val="28"/>
        </w:rPr>
        <w:t xml:space="preserve">, </w:t>
      </w:r>
      <w:proofErr w:type="spellStart"/>
      <w:r w:rsidRPr="000B5016">
        <w:rPr>
          <w:sz w:val="28"/>
          <w:szCs w:val="28"/>
        </w:rPr>
        <w:t>Остражкова</w:t>
      </w:r>
      <w:proofErr w:type="spellEnd"/>
      <w:r w:rsidRPr="000B5016">
        <w:rPr>
          <w:sz w:val="28"/>
          <w:szCs w:val="28"/>
        </w:rPr>
        <w:t xml:space="preserve">, 2005) Конечным результатом формирования критического мышления является формирование критического понимания культуры другой страны, что соответствует целям и задачам обучения иноязычной культуре в обучении иностранным языкам. </w:t>
      </w:r>
    </w:p>
    <w:p w:rsidR="00726A39" w:rsidRPr="000B5016" w:rsidRDefault="00726A39" w:rsidP="00F0798C">
      <w:pPr>
        <w:pStyle w:val="2"/>
        <w:ind w:firstLine="708"/>
        <w:rPr>
          <w:b w:val="0"/>
          <w:sz w:val="28"/>
          <w:szCs w:val="28"/>
        </w:rPr>
      </w:pPr>
      <w:r w:rsidRPr="000B5016">
        <w:rPr>
          <w:b w:val="0"/>
          <w:sz w:val="28"/>
          <w:szCs w:val="28"/>
        </w:rPr>
        <w:t xml:space="preserve">Основы изучения рефлексии как механизма формирования критического мышления, положенные в трудах Д. </w:t>
      </w:r>
      <w:proofErr w:type="spellStart"/>
      <w:r w:rsidRPr="000B5016">
        <w:rPr>
          <w:b w:val="0"/>
          <w:sz w:val="28"/>
          <w:szCs w:val="28"/>
        </w:rPr>
        <w:t>Дьюи</w:t>
      </w:r>
      <w:proofErr w:type="spellEnd"/>
      <w:r w:rsidRPr="000B5016">
        <w:rPr>
          <w:b w:val="0"/>
          <w:sz w:val="28"/>
          <w:szCs w:val="28"/>
        </w:rPr>
        <w:t xml:space="preserve">, Ж. Пиаже, Л.С. </w:t>
      </w:r>
      <w:proofErr w:type="spellStart"/>
      <w:r w:rsidRPr="000B5016">
        <w:rPr>
          <w:b w:val="0"/>
          <w:sz w:val="28"/>
          <w:szCs w:val="28"/>
        </w:rPr>
        <w:t>Выготского</w:t>
      </w:r>
      <w:proofErr w:type="spellEnd"/>
      <w:r w:rsidRPr="000B5016">
        <w:rPr>
          <w:b w:val="0"/>
          <w:sz w:val="28"/>
          <w:szCs w:val="28"/>
        </w:rPr>
        <w:t xml:space="preserve"> и получившие развитие в исследованиях психологов и педагогов современности, приобретает все большую актуальность в настоящее время, время глобального расширения информационного пространства.</w:t>
      </w:r>
    </w:p>
    <w:p w:rsidR="00726A39" w:rsidRPr="000B5016" w:rsidRDefault="00726A39" w:rsidP="00726A39">
      <w:pPr>
        <w:pStyle w:val="2"/>
        <w:rPr>
          <w:b w:val="0"/>
          <w:sz w:val="28"/>
          <w:szCs w:val="28"/>
        </w:rPr>
      </w:pPr>
      <w:r w:rsidRPr="000B5016">
        <w:rPr>
          <w:b w:val="0"/>
          <w:sz w:val="28"/>
          <w:szCs w:val="28"/>
        </w:rPr>
        <w:lastRenderedPageBreak/>
        <w:t>Размышление или рефлексия является основой формирования у творческой личности умения поиска здравого смысла, принятия объективного и логичного решения с учетом как своей точки зрения, так и других мнений; способности отказаться от собственных предубеждений, выдвинуть новые идеи и увидеть новые возможности.</w:t>
      </w:r>
    </w:p>
    <w:p w:rsidR="00726A39" w:rsidRPr="000B5016" w:rsidRDefault="00726A39" w:rsidP="00F0798C">
      <w:pPr>
        <w:pStyle w:val="2"/>
        <w:ind w:firstLine="708"/>
        <w:rPr>
          <w:b w:val="0"/>
          <w:sz w:val="28"/>
          <w:szCs w:val="28"/>
        </w:rPr>
      </w:pPr>
      <w:r w:rsidRPr="000B5016">
        <w:rPr>
          <w:b w:val="0"/>
          <w:sz w:val="28"/>
          <w:szCs w:val="28"/>
        </w:rPr>
        <w:t xml:space="preserve">Рефлексия в обучении иностранным языкам является средством критического восприятия </w:t>
      </w:r>
      <w:proofErr w:type="spellStart"/>
      <w:r w:rsidRPr="000B5016">
        <w:rPr>
          <w:b w:val="0"/>
          <w:sz w:val="28"/>
          <w:szCs w:val="28"/>
        </w:rPr>
        <w:t>социокультурной</w:t>
      </w:r>
      <w:proofErr w:type="spellEnd"/>
      <w:r w:rsidRPr="000B5016">
        <w:rPr>
          <w:b w:val="0"/>
          <w:sz w:val="28"/>
          <w:szCs w:val="28"/>
        </w:rPr>
        <w:t xml:space="preserve"> информации, критической интерпретации и анализа нового знания, формирования собственного отношения и выбора альтернативного решения проблемной </w:t>
      </w:r>
      <w:proofErr w:type="spellStart"/>
      <w:r w:rsidRPr="000B5016">
        <w:rPr>
          <w:b w:val="0"/>
          <w:sz w:val="28"/>
          <w:szCs w:val="28"/>
        </w:rPr>
        <w:t>социокультурной</w:t>
      </w:r>
      <w:proofErr w:type="spellEnd"/>
      <w:r w:rsidRPr="000B5016">
        <w:rPr>
          <w:b w:val="0"/>
          <w:sz w:val="28"/>
          <w:szCs w:val="28"/>
        </w:rPr>
        <w:t xml:space="preserve"> ситуации. </w:t>
      </w:r>
    </w:p>
    <w:p w:rsidR="00726A39" w:rsidRPr="000B5016" w:rsidRDefault="00726A39" w:rsidP="00726A39">
      <w:pPr>
        <w:spacing w:before="100" w:beforeAutospacing="1" w:after="100" w:afterAutospacing="1" w:line="240" w:lineRule="auto"/>
        <w:rPr>
          <w:rFonts w:ascii="Times New Roman" w:eastAsia="Times New Roman" w:hAnsi="Times New Roman"/>
          <w:sz w:val="24"/>
          <w:szCs w:val="24"/>
          <w:lang w:eastAsia="ru-RU"/>
        </w:rPr>
      </w:pPr>
    </w:p>
    <w:p w:rsidR="00726A39" w:rsidRPr="00726A39" w:rsidRDefault="00726A39" w:rsidP="00726A39">
      <w:pPr>
        <w:spacing w:before="100" w:beforeAutospacing="1" w:after="100" w:afterAutospacing="1" w:line="240" w:lineRule="auto"/>
        <w:rPr>
          <w:rFonts w:ascii="Times New Roman" w:eastAsia="Times New Roman" w:hAnsi="Times New Roman"/>
          <w:sz w:val="24"/>
          <w:szCs w:val="24"/>
          <w:lang w:eastAsia="ru-RU"/>
        </w:rPr>
      </w:pPr>
    </w:p>
    <w:sectPr w:rsidR="00726A39" w:rsidRPr="00726A39" w:rsidSect="006016C6">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726A39"/>
    <w:rsid w:val="000272DF"/>
    <w:rsid w:val="000B2F13"/>
    <w:rsid w:val="000B5016"/>
    <w:rsid w:val="000D2601"/>
    <w:rsid w:val="003E1314"/>
    <w:rsid w:val="004C33AC"/>
    <w:rsid w:val="005E7759"/>
    <w:rsid w:val="006016C6"/>
    <w:rsid w:val="00726A39"/>
    <w:rsid w:val="00733D89"/>
    <w:rsid w:val="007A18C5"/>
    <w:rsid w:val="008133E8"/>
    <w:rsid w:val="00921653"/>
    <w:rsid w:val="00982689"/>
    <w:rsid w:val="00BF31E3"/>
    <w:rsid w:val="00D60D31"/>
    <w:rsid w:val="00E308AA"/>
    <w:rsid w:val="00E63214"/>
    <w:rsid w:val="00F0798C"/>
    <w:rsid w:val="00FF72A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016C6"/>
    <w:pPr>
      <w:spacing w:after="200" w:line="276" w:lineRule="auto"/>
    </w:pPr>
    <w:rPr>
      <w:sz w:val="22"/>
      <w:szCs w:val="22"/>
      <w:lang w:eastAsia="en-US"/>
    </w:rPr>
  </w:style>
  <w:style w:type="paragraph" w:styleId="2">
    <w:name w:val="heading 2"/>
    <w:basedOn w:val="a"/>
    <w:link w:val="20"/>
    <w:uiPriority w:val="9"/>
    <w:qFormat/>
    <w:rsid w:val="00726A39"/>
    <w:pPr>
      <w:spacing w:before="100" w:beforeAutospacing="1" w:after="100" w:afterAutospacing="1" w:line="240" w:lineRule="auto"/>
      <w:outlineLvl w:val="1"/>
    </w:pPr>
    <w:rPr>
      <w:rFonts w:ascii="Times New Roman" w:eastAsia="Times New Roman" w:hAnsi="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726A39"/>
    <w:rPr>
      <w:rFonts w:ascii="Times New Roman" w:eastAsia="Times New Roman" w:hAnsi="Times New Roman" w:cs="Times New Roman"/>
      <w:b/>
      <w:bCs/>
      <w:sz w:val="36"/>
      <w:szCs w:val="36"/>
      <w:lang w:eastAsia="ru-RU"/>
    </w:rPr>
  </w:style>
  <w:style w:type="paragraph" w:styleId="a3">
    <w:name w:val="Normal (Web)"/>
    <w:basedOn w:val="a"/>
    <w:uiPriority w:val="99"/>
    <w:semiHidden/>
    <w:unhideWhenUsed/>
    <w:rsid w:val="00726A39"/>
    <w:pPr>
      <w:spacing w:before="100" w:beforeAutospacing="1" w:after="100" w:afterAutospacing="1" w:line="240" w:lineRule="auto"/>
    </w:pPr>
    <w:rPr>
      <w:rFonts w:ascii="Times New Roman" w:eastAsia="Times New Roman" w:hAnsi="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186136122">
      <w:bodyDiv w:val="1"/>
      <w:marLeft w:val="0"/>
      <w:marRight w:val="0"/>
      <w:marTop w:val="0"/>
      <w:marBottom w:val="0"/>
      <w:divBdr>
        <w:top w:val="none" w:sz="0" w:space="0" w:color="auto"/>
        <w:left w:val="none" w:sz="0" w:space="0" w:color="auto"/>
        <w:bottom w:val="none" w:sz="0" w:space="0" w:color="auto"/>
        <w:right w:val="none" w:sz="0" w:space="0" w:color="auto"/>
      </w:divBdr>
    </w:div>
    <w:div w:id="1287271562">
      <w:bodyDiv w:val="1"/>
      <w:marLeft w:val="0"/>
      <w:marRight w:val="0"/>
      <w:marTop w:val="0"/>
      <w:marBottom w:val="0"/>
      <w:divBdr>
        <w:top w:val="none" w:sz="0" w:space="0" w:color="auto"/>
        <w:left w:val="none" w:sz="0" w:space="0" w:color="auto"/>
        <w:bottom w:val="none" w:sz="0" w:space="0" w:color="auto"/>
        <w:right w:val="none" w:sz="0" w:space="0" w:color="auto"/>
      </w:divBdr>
    </w:div>
    <w:div w:id="1688873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18</Pages>
  <Words>6231</Words>
  <Characters>35523</Characters>
  <Application>Microsoft Office Word</Application>
  <DocSecurity>0</DocSecurity>
  <Lines>296</Lines>
  <Paragraphs>83</Paragraphs>
  <ScaleCrop>false</ScaleCrop>
  <HeadingPairs>
    <vt:vector size="2" baseType="variant">
      <vt:variant>
        <vt:lpstr>Название</vt:lpstr>
      </vt:variant>
      <vt:variant>
        <vt:i4>1</vt:i4>
      </vt:variant>
    </vt:vector>
  </HeadingPairs>
  <TitlesOfParts>
    <vt:vector size="1" baseType="lpstr">
      <vt:lpstr>Некоторые проблемы развития одаренных детей</vt:lpstr>
    </vt:vector>
  </TitlesOfParts>
  <Company>SamForum.ws</Company>
  <LinksUpToDate>false</LinksUpToDate>
  <CharactersWithSpaces>41671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Некоторые проблемы развития одаренных детей</dc:title>
  <dc:creator>SamLab.ws</dc:creator>
  <cp:lastModifiedBy>1</cp:lastModifiedBy>
  <cp:revision>3</cp:revision>
  <dcterms:created xsi:type="dcterms:W3CDTF">2012-04-11T16:22:00Z</dcterms:created>
  <dcterms:modified xsi:type="dcterms:W3CDTF">2012-10-02T08:06:00Z</dcterms:modified>
</cp:coreProperties>
</file>