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F59" w:rsidRDefault="000B3BAA" w:rsidP="00084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157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084157" w:rsidRPr="00084157" w:rsidRDefault="00084157" w:rsidP="00084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BAA" w:rsidRPr="00084157" w:rsidRDefault="000B3BAA" w:rsidP="00084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 xml:space="preserve">          Программа хореографического объединения рассчитана на детей 7-10 летнего возраста, имеющих хореографические данные и проявляющие интерес к искусству хореографии.</w:t>
      </w:r>
    </w:p>
    <w:p w:rsidR="000B3BAA" w:rsidRPr="00084157" w:rsidRDefault="000B3BAA" w:rsidP="00084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 xml:space="preserve">         Танцевальное воспитание детей способствует приобретению навыков и знаний в области хореографии, умению красиво и свободно двигаться, танцевать. А также формирует художественный вкус, развивает фантазию и образную память детей.</w:t>
      </w:r>
    </w:p>
    <w:p w:rsidR="000B3BAA" w:rsidRPr="00084157" w:rsidRDefault="000B3BAA" w:rsidP="00084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 xml:space="preserve">         Занятия танцем развивают наблюдательность учащихся, дисциплинируют, сплачивают дружный, объединённый общими интересами коллектив.</w:t>
      </w:r>
    </w:p>
    <w:p w:rsidR="000B3BAA" w:rsidRPr="00084157" w:rsidRDefault="000B3BAA" w:rsidP="00084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 xml:space="preserve">         Танец позволяет полностью раскрепоститься и учит не бояться быть самим собой. Танец тем и прекрасен, что каждый может проявить  в нем свою индивидуальность.</w:t>
      </w:r>
    </w:p>
    <w:p w:rsidR="000B3BAA" w:rsidRPr="00084157" w:rsidRDefault="000B3BAA" w:rsidP="00084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 xml:space="preserve">          Для ребенка танец, то есть движение</w:t>
      </w:r>
      <w:r w:rsidR="003B17AD">
        <w:rPr>
          <w:rFonts w:ascii="Times New Roman" w:hAnsi="Times New Roman" w:cs="Times New Roman"/>
          <w:sz w:val="28"/>
          <w:szCs w:val="28"/>
        </w:rPr>
        <w:t xml:space="preserve"> </w:t>
      </w:r>
      <w:r w:rsidRPr="00084157">
        <w:rPr>
          <w:rFonts w:ascii="Times New Roman" w:hAnsi="Times New Roman" w:cs="Times New Roman"/>
          <w:sz w:val="28"/>
          <w:szCs w:val="28"/>
        </w:rPr>
        <w:t>- родная стихия. Вот почему уроки танцев должны превратиться в уроки эмоциональной культуры, которые позволяют ребенку пережить самые разнообразные чувства, а родители</w:t>
      </w:r>
      <w:r w:rsidR="00351D7B" w:rsidRPr="00084157">
        <w:rPr>
          <w:rFonts w:ascii="Times New Roman" w:hAnsi="Times New Roman" w:cs="Times New Roman"/>
          <w:sz w:val="28"/>
          <w:szCs w:val="28"/>
        </w:rPr>
        <w:t xml:space="preserve"> коснуться эмоциональной сферы ребенка, через чувства и эмоции сформировать отношение к самым важным для всех людей ценностям.</w:t>
      </w:r>
    </w:p>
    <w:p w:rsidR="00084157" w:rsidRDefault="00084157" w:rsidP="00084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D7B" w:rsidRDefault="00351D7B" w:rsidP="000841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4157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084157" w:rsidRPr="00084157" w:rsidRDefault="00084157" w:rsidP="00084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D7B" w:rsidRPr="00084157" w:rsidRDefault="00351D7B" w:rsidP="00084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 xml:space="preserve">        Способствовать развитию навыков танцевальных движений, умению выразительно и ритмично двигаться в соответствии с разнообразным характером музыки, передавая в танце эмоционально-образное содержание.</w:t>
      </w:r>
    </w:p>
    <w:p w:rsidR="00084157" w:rsidRDefault="00084157" w:rsidP="000841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1D7B" w:rsidRPr="00084157" w:rsidRDefault="00351D7B" w:rsidP="000841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415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84157" w:rsidRDefault="00084157" w:rsidP="00084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1D7B" w:rsidRPr="00084157" w:rsidRDefault="00351D7B" w:rsidP="0008415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84157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351D7B" w:rsidRPr="00084157" w:rsidRDefault="00351D7B" w:rsidP="000841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>Формирование у детей музыкально-ритмических навыков;</w:t>
      </w:r>
    </w:p>
    <w:p w:rsidR="00351D7B" w:rsidRPr="00084157" w:rsidRDefault="00351D7B" w:rsidP="000841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>Формирование навыков выразительного движения в области классической, народной и современной хореографии;</w:t>
      </w:r>
    </w:p>
    <w:p w:rsidR="00351D7B" w:rsidRPr="00084157" w:rsidRDefault="00351D7B" w:rsidP="000841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>Обучение умению слышать и чувствовать музыку;</w:t>
      </w:r>
    </w:p>
    <w:p w:rsidR="00351D7B" w:rsidRPr="00084157" w:rsidRDefault="00351D7B" w:rsidP="000841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 xml:space="preserve">Организация постановочной и концертной деятельности </w:t>
      </w:r>
      <w:proofErr w:type="gramStart"/>
      <w:r w:rsidRPr="0008415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84157">
        <w:rPr>
          <w:rFonts w:ascii="Times New Roman" w:hAnsi="Times New Roman" w:cs="Times New Roman"/>
          <w:sz w:val="28"/>
          <w:szCs w:val="28"/>
        </w:rPr>
        <w:t>разучивание танцевальных композиций, участие детей в конкурсах, фестивалях)</w:t>
      </w:r>
    </w:p>
    <w:p w:rsidR="00351D7B" w:rsidRPr="00084157" w:rsidRDefault="00084157" w:rsidP="0008415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84157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084157" w:rsidRPr="00084157" w:rsidRDefault="00084157" w:rsidP="000841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>Обучение детей приемами самостоятельной и коллективной работе, самоконтроля и взаимоконтроля.</w:t>
      </w:r>
    </w:p>
    <w:p w:rsidR="00084157" w:rsidRPr="00084157" w:rsidRDefault="00084157" w:rsidP="0008415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84157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084157" w:rsidRPr="00084157" w:rsidRDefault="00084157" w:rsidP="000841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>Создание условий для общения;</w:t>
      </w:r>
    </w:p>
    <w:p w:rsidR="00084157" w:rsidRDefault="00084157" w:rsidP="0008415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157">
        <w:rPr>
          <w:rFonts w:ascii="Times New Roman" w:hAnsi="Times New Roman" w:cs="Times New Roman"/>
          <w:sz w:val="28"/>
          <w:szCs w:val="28"/>
        </w:rPr>
        <w:t>Создание дружественной среды вокруг самоопределяющейся личности.</w:t>
      </w:r>
    </w:p>
    <w:p w:rsidR="00084157" w:rsidRDefault="00084157" w:rsidP="00084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4157" w:rsidRDefault="00084157" w:rsidP="00084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4157" w:rsidRPr="00084157" w:rsidRDefault="00084157" w:rsidP="000841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4157">
        <w:rPr>
          <w:rFonts w:ascii="Times New Roman" w:hAnsi="Times New Roman" w:cs="Times New Roman"/>
          <w:b/>
          <w:sz w:val="32"/>
          <w:szCs w:val="32"/>
        </w:rPr>
        <w:lastRenderedPageBreak/>
        <w:t>Содержание программы</w:t>
      </w:r>
    </w:p>
    <w:p w:rsidR="00084157" w:rsidRDefault="00084157" w:rsidP="000841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4157" w:rsidRPr="00084157" w:rsidRDefault="00084157" w:rsidP="00084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157">
        <w:rPr>
          <w:rFonts w:ascii="Times New Roman" w:hAnsi="Times New Roman" w:cs="Times New Roman"/>
          <w:b/>
          <w:sz w:val="28"/>
          <w:szCs w:val="28"/>
        </w:rPr>
        <w:t>Раздел 1.</w:t>
      </w:r>
    </w:p>
    <w:p w:rsidR="00084157" w:rsidRPr="00084157" w:rsidRDefault="00084157" w:rsidP="000841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4157">
        <w:rPr>
          <w:rFonts w:ascii="Times New Roman" w:hAnsi="Times New Roman" w:cs="Times New Roman"/>
          <w:b/>
          <w:sz w:val="28"/>
          <w:szCs w:val="28"/>
        </w:rPr>
        <w:t>Вводное занятие. Инструктаж по технике безопасности.</w:t>
      </w:r>
    </w:p>
    <w:p w:rsidR="00084157" w:rsidRDefault="00084157" w:rsidP="000841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4157">
        <w:rPr>
          <w:rFonts w:ascii="Times New Roman" w:hAnsi="Times New Roman" w:cs="Times New Roman"/>
          <w:b/>
          <w:sz w:val="28"/>
          <w:szCs w:val="28"/>
        </w:rPr>
        <w:t>Введение в программу.</w:t>
      </w:r>
    </w:p>
    <w:p w:rsidR="00084157" w:rsidRDefault="00084157" w:rsidP="00084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Инструктажи: </w:t>
      </w:r>
      <w:r>
        <w:rPr>
          <w:rFonts w:ascii="Times New Roman" w:hAnsi="Times New Roman" w:cs="Times New Roman"/>
          <w:sz w:val="28"/>
          <w:szCs w:val="28"/>
        </w:rPr>
        <w:t>правила дорожного движения; противопожарная безопасность; антитерроризм; техника безопасности в объединении.</w:t>
      </w:r>
    </w:p>
    <w:p w:rsidR="00084157" w:rsidRDefault="00084157" w:rsidP="00084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4157" w:rsidRDefault="00084157" w:rsidP="00084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157">
        <w:rPr>
          <w:rFonts w:ascii="Times New Roman" w:hAnsi="Times New Roman" w:cs="Times New Roman"/>
          <w:b/>
          <w:sz w:val="28"/>
          <w:szCs w:val="28"/>
        </w:rPr>
        <w:t>Раздел 2.</w:t>
      </w:r>
    </w:p>
    <w:p w:rsidR="00084157" w:rsidRDefault="00084157" w:rsidP="00084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Разминка растяжка.</w:t>
      </w:r>
    </w:p>
    <w:p w:rsidR="00084157" w:rsidRDefault="00084157" w:rsidP="000841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Разминка.</w:t>
      </w:r>
    </w:p>
    <w:p w:rsidR="00084157" w:rsidRDefault="00E032B8" w:rsidP="00084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чем приступить к занятия</w:t>
      </w:r>
      <w:r w:rsidR="00084157">
        <w:rPr>
          <w:rFonts w:ascii="Times New Roman" w:hAnsi="Times New Roman" w:cs="Times New Roman"/>
          <w:sz w:val="28"/>
          <w:szCs w:val="28"/>
        </w:rPr>
        <w:t>м хореографии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4157">
        <w:rPr>
          <w:rFonts w:ascii="Times New Roman" w:hAnsi="Times New Roman" w:cs="Times New Roman"/>
          <w:sz w:val="28"/>
          <w:szCs w:val="28"/>
        </w:rPr>
        <w:t xml:space="preserve">необходимо разогреть мышцы тела, начиная </w:t>
      </w:r>
      <w:r>
        <w:rPr>
          <w:rFonts w:ascii="Times New Roman" w:hAnsi="Times New Roman" w:cs="Times New Roman"/>
          <w:sz w:val="28"/>
          <w:szCs w:val="28"/>
        </w:rPr>
        <w:t xml:space="preserve"> с головы, затем плечи, руки, корпус, ноги. В целом разминка длится 10-15 минут,  включая в себя несложные упражнения, такие как прыжки, наклоны, медленный бег, ходьба, легкая растяжка.</w:t>
      </w:r>
    </w:p>
    <w:p w:rsidR="00E032B8" w:rsidRPr="00E032B8" w:rsidRDefault="00E032B8" w:rsidP="00E032B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032B8">
        <w:rPr>
          <w:rFonts w:ascii="Times New Roman" w:hAnsi="Times New Roman" w:cs="Times New Roman"/>
          <w:i/>
          <w:sz w:val="28"/>
          <w:szCs w:val="28"/>
        </w:rPr>
        <w:t>Например:</w:t>
      </w:r>
    </w:p>
    <w:p w:rsidR="00E032B8" w:rsidRDefault="009C2DBB" w:rsidP="00E032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для шеи</w:t>
      </w:r>
      <w:r w:rsidR="00E032B8">
        <w:rPr>
          <w:rFonts w:ascii="Times New Roman" w:hAnsi="Times New Roman" w:cs="Times New Roman"/>
          <w:sz w:val="28"/>
          <w:szCs w:val="28"/>
        </w:rPr>
        <w:t xml:space="preserve"> (Наклоны в право, </w:t>
      </w:r>
      <w:proofErr w:type="gramStart"/>
      <w:r w:rsidR="00E032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032B8">
        <w:rPr>
          <w:rFonts w:ascii="Times New Roman" w:hAnsi="Times New Roman" w:cs="Times New Roman"/>
          <w:sz w:val="28"/>
          <w:szCs w:val="28"/>
        </w:rPr>
        <w:t xml:space="preserve"> лево)</w:t>
      </w:r>
    </w:p>
    <w:p w:rsidR="00E032B8" w:rsidRDefault="00E032B8" w:rsidP="00E032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для рук плечевого пояса («Мельница», «Гнездышко»)</w:t>
      </w:r>
    </w:p>
    <w:p w:rsidR="00E032B8" w:rsidRDefault="009C2DBB" w:rsidP="00E032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для туловища</w:t>
      </w:r>
      <w:r w:rsidR="00E032B8">
        <w:rPr>
          <w:rFonts w:ascii="Times New Roman" w:hAnsi="Times New Roman" w:cs="Times New Roman"/>
          <w:sz w:val="28"/>
          <w:szCs w:val="28"/>
        </w:rPr>
        <w:t xml:space="preserve"> («Насос», «Ласточка», «Качалка)</w:t>
      </w:r>
    </w:p>
    <w:p w:rsidR="00E032B8" w:rsidRDefault="009C2DBB" w:rsidP="00E032B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для ног</w:t>
      </w:r>
      <w:r w:rsidR="00E032B8">
        <w:rPr>
          <w:rFonts w:ascii="Times New Roman" w:hAnsi="Times New Roman" w:cs="Times New Roman"/>
          <w:sz w:val="28"/>
          <w:szCs w:val="28"/>
        </w:rPr>
        <w:t xml:space="preserve"> («Барабанщик», «Гусеница»)</w:t>
      </w:r>
    </w:p>
    <w:p w:rsidR="00E032B8" w:rsidRDefault="00E032B8" w:rsidP="00E032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32B8" w:rsidRDefault="00E032B8" w:rsidP="00E032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Растяжка.</w:t>
      </w:r>
    </w:p>
    <w:p w:rsidR="00E032B8" w:rsidRDefault="00E032B8" w:rsidP="00E032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32B8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032B8">
        <w:rPr>
          <w:rFonts w:ascii="Times New Roman" w:hAnsi="Times New Roman" w:cs="Times New Roman"/>
          <w:sz w:val="28"/>
          <w:szCs w:val="28"/>
        </w:rPr>
        <w:t>тяжка</w:t>
      </w:r>
      <w:r w:rsidR="009C2DBB">
        <w:rPr>
          <w:rFonts w:ascii="Times New Roman" w:hAnsi="Times New Roman" w:cs="Times New Roman"/>
          <w:sz w:val="28"/>
          <w:szCs w:val="28"/>
        </w:rPr>
        <w:t>-разогревание мышц ног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C2D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Длиться не менее 10 минут, проводиться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парно и на станке.</w:t>
      </w:r>
    </w:p>
    <w:p w:rsidR="00E032B8" w:rsidRDefault="00E032B8" w:rsidP="00E032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Движение на разгибание гибкости позвоночника</w:t>
      </w:r>
      <w:r w:rsidR="009C2DBB">
        <w:rPr>
          <w:rFonts w:ascii="Times New Roman" w:hAnsi="Times New Roman" w:cs="Times New Roman"/>
          <w:sz w:val="28"/>
          <w:szCs w:val="28"/>
        </w:rPr>
        <w:t xml:space="preserve"> («Кошечка», «Лодочка», «Колючки»)</w:t>
      </w:r>
    </w:p>
    <w:p w:rsidR="00E032B8" w:rsidRDefault="009C2DBB" w:rsidP="009C2DB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Например:</w:t>
      </w:r>
    </w:p>
    <w:p w:rsidR="009C2DBB" w:rsidRDefault="009C2DBB" w:rsidP="009C2DB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Правая нога на станке,  левая опущена - приседание.</w:t>
      </w:r>
    </w:p>
    <w:p w:rsidR="009C2DBB" w:rsidRDefault="009C2DBB" w:rsidP="009C2DB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Шпагат на станке и в прыжке.</w:t>
      </w:r>
    </w:p>
    <w:p w:rsidR="009C2DBB" w:rsidRDefault="009C2DBB" w:rsidP="009C2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DBB" w:rsidRDefault="009C2DBB" w:rsidP="009C2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DBB">
        <w:rPr>
          <w:rFonts w:ascii="Times New Roman" w:hAnsi="Times New Roman" w:cs="Times New Roman"/>
          <w:b/>
          <w:sz w:val="28"/>
          <w:szCs w:val="28"/>
        </w:rPr>
        <w:t>Раздел 3.</w:t>
      </w:r>
    </w:p>
    <w:p w:rsidR="009C2DBB" w:rsidRDefault="009C2DBB" w:rsidP="009C2D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Разучивание танцевальных комбинаций.</w:t>
      </w:r>
    </w:p>
    <w:p w:rsidR="009C2DBB" w:rsidRDefault="009C2DBB" w:rsidP="009C2D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Разучивание танцев.</w:t>
      </w:r>
    </w:p>
    <w:p w:rsidR="009C2DBB" w:rsidRDefault="009C2DBB" w:rsidP="009C2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Народный танец – основа хореографии. Столь же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разнообразен</w:t>
      </w:r>
      <w:proofErr w:type="gramEnd"/>
      <w:r>
        <w:rPr>
          <w:rFonts w:ascii="Times New Roman" w:hAnsi="Times New Roman" w:cs="Times New Roman"/>
          <w:sz w:val="28"/>
          <w:szCs w:val="28"/>
        </w:rPr>
        <w:t>, как разнообразна жизнь и культура разных народов.</w:t>
      </w:r>
    </w:p>
    <w:p w:rsidR="009C2DBB" w:rsidRDefault="009C2DBB" w:rsidP="009C2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Хоровод, естественно раскрашивал его в собственные краски, несколько разлились образы и темы, но всегда основным являлось движение по кругу. С хоровода танец начинался, а дальше уже вступало в свои права творчество, направляемое темпераментом. Народным характером, менталитетом, природной одаренностью и так называемым колоритом духа.</w:t>
      </w:r>
    </w:p>
    <w:p w:rsidR="009C2DBB" w:rsidRDefault="009C2DBB" w:rsidP="009C2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Перепля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танец состояние, </w:t>
      </w:r>
      <w:r w:rsidR="00292BEB">
        <w:rPr>
          <w:rFonts w:ascii="Times New Roman" w:hAnsi="Times New Roman" w:cs="Times New Roman"/>
          <w:sz w:val="28"/>
          <w:szCs w:val="28"/>
        </w:rPr>
        <w:t>где каждый из танцоров старается переплясать другого или целую группу очень популярен  в России.</w:t>
      </w:r>
    </w:p>
    <w:p w:rsidR="001A0780" w:rsidRDefault="001A0780" w:rsidP="009C2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0780" w:rsidRDefault="001A0780" w:rsidP="009C2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0780" w:rsidRDefault="001A0780" w:rsidP="009C2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0780" w:rsidRDefault="001A0780" w:rsidP="001A07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Знания, умения</w:t>
      </w:r>
      <w:r w:rsidRPr="001A0780">
        <w:rPr>
          <w:rFonts w:ascii="Times New Roman" w:hAnsi="Times New Roman" w:cs="Times New Roman"/>
          <w:b/>
          <w:sz w:val="28"/>
          <w:szCs w:val="28"/>
        </w:rPr>
        <w:t>, навыки обучения.</w:t>
      </w:r>
    </w:p>
    <w:p w:rsidR="001A0780" w:rsidRDefault="001A0780" w:rsidP="001A07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A0780" w:rsidTr="001A0780">
        <w:tc>
          <w:tcPr>
            <w:tcW w:w="4785" w:type="dxa"/>
          </w:tcPr>
          <w:p w:rsidR="001A0780" w:rsidRDefault="001A0780" w:rsidP="001A0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Должны знать</w:t>
            </w:r>
          </w:p>
        </w:tc>
        <w:tc>
          <w:tcPr>
            <w:tcW w:w="4786" w:type="dxa"/>
          </w:tcPr>
          <w:p w:rsidR="001A0780" w:rsidRDefault="001A0780" w:rsidP="001A0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Должны уметь</w:t>
            </w:r>
          </w:p>
        </w:tc>
      </w:tr>
      <w:tr w:rsidR="001A0780" w:rsidTr="001A0780">
        <w:tc>
          <w:tcPr>
            <w:tcW w:w="4785" w:type="dxa"/>
          </w:tcPr>
          <w:p w:rsidR="001A0780" w:rsidRDefault="001A0780" w:rsidP="001A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наизусть</w:t>
            </w:r>
          </w:p>
        </w:tc>
        <w:tc>
          <w:tcPr>
            <w:tcW w:w="4786" w:type="dxa"/>
          </w:tcPr>
          <w:p w:rsidR="001A0780" w:rsidRDefault="001A0780" w:rsidP="001A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Воспринимать движение как символ прекрасного, свободного способа самовыражения</w:t>
            </w:r>
          </w:p>
        </w:tc>
      </w:tr>
      <w:tr w:rsidR="001A0780" w:rsidTr="001A0780">
        <w:tc>
          <w:tcPr>
            <w:tcW w:w="4785" w:type="dxa"/>
          </w:tcPr>
          <w:p w:rsidR="001A0780" w:rsidRDefault="001A0780" w:rsidP="001A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классических движений</w:t>
            </w:r>
          </w:p>
        </w:tc>
        <w:tc>
          <w:tcPr>
            <w:tcW w:w="4786" w:type="dxa"/>
          </w:tcPr>
          <w:p w:rsidR="001A0780" w:rsidRDefault="001A0780" w:rsidP="001A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Соединять отдельные движения в хореографической композиции</w:t>
            </w:r>
          </w:p>
        </w:tc>
      </w:tr>
      <w:tr w:rsidR="001A0780" w:rsidTr="001A0780">
        <w:tc>
          <w:tcPr>
            <w:tcW w:w="4785" w:type="dxa"/>
          </w:tcPr>
          <w:p w:rsidR="001A0780" w:rsidRDefault="001A0780" w:rsidP="001A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Первичные сведения об искусс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тве хореографии</w:t>
            </w:r>
          </w:p>
        </w:tc>
        <w:tc>
          <w:tcPr>
            <w:tcW w:w="4786" w:type="dxa"/>
          </w:tcPr>
          <w:p w:rsidR="001A0780" w:rsidRDefault="001A0780" w:rsidP="001A0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Исполнять движения классического экзерсиса</w:t>
            </w:r>
          </w:p>
        </w:tc>
      </w:tr>
    </w:tbl>
    <w:p w:rsidR="001A0780" w:rsidRPr="001A0780" w:rsidRDefault="001A0780" w:rsidP="001A07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2DBB" w:rsidRDefault="001A0780" w:rsidP="001A07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Учебно-воспитательная работа.</w:t>
      </w:r>
    </w:p>
    <w:p w:rsidR="004546F9" w:rsidRDefault="004546F9" w:rsidP="001A07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780" w:rsidRDefault="001A0780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Каждый руководитель коллектива стремиться научить детей легко, красиво танцевать. Учебные занятия в коллективе, направленные на приобретение техники и выразительности в танце, требуют от детей настойчивости, упорства и старания, а это им не всегда легко дается.</w:t>
      </w:r>
    </w:p>
    <w:p w:rsidR="001A0780" w:rsidRDefault="001A0780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занятиях </w:t>
      </w:r>
      <w:r w:rsidR="00EC5CB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хореографии педагоги не рекомендуют детям никаких учебных пособий, все построено на разъяснении правил исполнения упражнений и танцевальных движений и на личном показе руководителя. </w:t>
      </w:r>
    </w:p>
    <w:p w:rsidR="00EC5CB2" w:rsidRDefault="00EC5CB2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Как же должны быть внимательны и дисциплинированны дети, чтобы освоить учебный материал, понять, запомнить и воспроизвести движения, требующие большой точности исполнения.</w:t>
      </w:r>
    </w:p>
    <w:p w:rsidR="00EC5CB2" w:rsidRDefault="00EC5CB2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Руководитель кружка должна хорошо знать каждого своего ученика не только как исполнителя.</w:t>
      </w:r>
    </w:p>
    <w:p w:rsidR="00EC5CB2" w:rsidRDefault="00EC5CB2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Руководитель кружка внешкольного учреждения должен принимать живое участие в самодеятельной работе членов кружка.</w:t>
      </w:r>
    </w:p>
    <w:p w:rsidR="00EC5CB2" w:rsidRDefault="00EC5CB2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Родительский актив обязательно должен принимать участие в работе кружка. Помощь кружка разнообразна: организационная часть детских выступлений, изготовление костюмов, участие и проведение экскурсий с детьми, посещение музеев и т.д.</w:t>
      </w:r>
    </w:p>
    <w:p w:rsidR="00EC5CB2" w:rsidRDefault="00EC5CB2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B2" w:rsidRDefault="00EC5CB2" w:rsidP="00EC5C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Показатели, уровни развития детей.</w:t>
      </w:r>
    </w:p>
    <w:p w:rsidR="004546F9" w:rsidRDefault="004546F9" w:rsidP="00EC5C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CB2" w:rsidRDefault="00EC5CB2" w:rsidP="00EC5CB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Выразительность, легкость исполнения движений под музыку.</w:t>
      </w:r>
    </w:p>
    <w:p w:rsidR="00EC5CB2" w:rsidRDefault="00EC5CB2" w:rsidP="00EC5CB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большого объема разнообразных композиций и отдельных видов движений, разных по стилю и характеру.</w:t>
      </w:r>
    </w:p>
    <w:p w:rsidR="00EC5CB2" w:rsidRPr="00EC5CB2" w:rsidRDefault="004546F9" w:rsidP="00EC5CB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к импровизации с использованием оригинальных и разнообразных движений.</w:t>
      </w:r>
    </w:p>
    <w:p w:rsidR="00EC5CB2" w:rsidRDefault="00EC5CB2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CB2" w:rsidRDefault="00EC5CB2" w:rsidP="004546F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4546F9" w:rsidRDefault="004546F9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6F9" w:rsidRDefault="004546F9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6F9" w:rsidRDefault="004546F9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6F9" w:rsidRDefault="004546F9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6F9" w:rsidRDefault="004546F9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Возраст детей от 7 до 10 лет.</w:t>
      </w:r>
    </w:p>
    <w:p w:rsidR="004546F9" w:rsidRDefault="004546F9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занимаются 1 раз в неделю</w:t>
      </w:r>
    </w:p>
    <w:p w:rsidR="00673000" w:rsidRDefault="00673000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работы групповая и индивидуальная.</w:t>
      </w:r>
    </w:p>
    <w:p w:rsidR="00673000" w:rsidRDefault="00673000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объединение принимаются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имеющие музыкальный слух. Отчисление производиться за не  посещаемость и нежелание что-либо делать.</w:t>
      </w:r>
    </w:p>
    <w:p w:rsidR="00673000" w:rsidRDefault="00673000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3000" w:rsidRDefault="00673000" w:rsidP="001A07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3000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673000" w:rsidRDefault="00673000" w:rsidP="001A07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3000" w:rsidRDefault="00673000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Замечательно, если развитием таких способностей у ребенка, как музыкальный слух, ритмика, способность ярко фантазировать,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самовыражаться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помощью рисунка танца, будут заниматься заботливые родители.</w:t>
      </w:r>
    </w:p>
    <w:p w:rsidR="00673000" w:rsidRDefault="00673000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любящие родители способны помочь ребенку утвердиться в своих способностях. </w:t>
      </w:r>
      <w:r w:rsidR="00274165">
        <w:rPr>
          <w:rFonts w:ascii="Times New Roman" w:hAnsi="Times New Roman" w:cs="Times New Roman"/>
          <w:sz w:val="28"/>
          <w:szCs w:val="28"/>
        </w:rPr>
        <w:t>Не плодите комплексы у собственных детей, воспитывайте личность, уверенную в своих силах, умеющую ценить не только таланты других, но и собственные.</w:t>
      </w:r>
    </w:p>
    <w:p w:rsidR="00274165" w:rsidRDefault="00274165" w:rsidP="001A07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165" w:rsidRDefault="00274165" w:rsidP="001A07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Использованная литература:</w:t>
      </w:r>
    </w:p>
    <w:p w:rsidR="00274165" w:rsidRDefault="00274165" w:rsidP="0027416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Наталья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Картавых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74165" w:rsidRDefault="00274165" w:rsidP="0027416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Т.С. Ткаченко «Работа с танцевальным коллективом»</w:t>
      </w:r>
    </w:p>
    <w:p w:rsidR="00274165" w:rsidRDefault="00274165" w:rsidP="0027416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В.И.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Уральская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«Современный танец»</w:t>
      </w:r>
    </w:p>
    <w:p w:rsidR="00274165" w:rsidRDefault="00274165" w:rsidP="0027416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Базарова «Методика обучения танцем»</w:t>
      </w:r>
    </w:p>
    <w:p w:rsidR="00274165" w:rsidRDefault="00274165" w:rsidP="002741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3000" w:rsidRDefault="00274165" w:rsidP="002741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4165">
        <w:rPr>
          <w:rFonts w:ascii="Times New Roman" w:hAnsi="Times New Roman" w:cs="Times New Roman"/>
          <w:b/>
          <w:sz w:val="28"/>
          <w:szCs w:val="28"/>
        </w:rPr>
        <w:t>Литература для детей:</w:t>
      </w:r>
    </w:p>
    <w:p w:rsidR="00274165" w:rsidRDefault="00274165" w:rsidP="0027416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Новоструева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«Танцевальный калейдоскоп»</w:t>
      </w:r>
    </w:p>
    <w:p w:rsidR="00274165" w:rsidRDefault="00274165" w:rsidP="0027416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«Школа танцев»</w:t>
      </w: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154BE">
        <w:rPr>
          <w:rFonts w:ascii="Times New Roman" w:hAnsi="Times New Roman" w:cs="Times New Roman"/>
          <w:b/>
          <w:sz w:val="36"/>
          <w:szCs w:val="36"/>
        </w:rPr>
        <w:lastRenderedPageBreak/>
        <w:t>Учебно-тематический план</w:t>
      </w:r>
    </w:p>
    <w:p w:rsidR="00B6150A" w:rsidRDefault="00B6150A" w:rsidP="002154B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260"/>
        <w:gridCol w:w="1984"/>
        <w:gridCol w:w="1843"/>
        <w:gridCol w:w="1950"/>
      </w:tblGrid>
      <w:tr w:rsidR="002154BE" w:rsidRPr="002154BE" w:rsidTr="002154BE">
        <w:tc>
          <w:tcPr>
            <w:tcW w:w="534" w:type="dxa"/>
          </w:tcPr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4B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60" w:type="dxa"/>
          </w:tcPr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тем</w:t>
            </w:r>
          </w:p>
        </w:tc>
        <w:tc>
          <w:tcPr>
            <w:tcW w:w="1984" w:type="dxa"/>
          </w:tcPr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1843" w:type="dxa"/>
          </w:tcPr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1950" w:type="dxa"/>
          </w:tcPr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</w:tr>
      <w:tr w:rsidR="002154BE" w:rsidRPr="002154BE" w:rsidTr="002154BE">
        <w:tc>
          <w:tcPr>
            <w:tcW w:w="534" w:type="dxa"/>
          </w:tcPr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2154BE" w:rsidRDefault="002154BE" w:rsidP="00215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</w:t>
            </w:r>
          </w:p>
          <w:p w:rsidR="002154BE" w:rsidRPr="002154BE" w:rsidRDefault="002154BE" w:rsidP="00215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по технике безопасности.</w:t>
            </w:r>
          </w:p>
        </w:tc>
        <w:tc>
          <w:tcPr>
            <w:tcW w:w="1984" w:type="dxa"/>
          </w:tcPr>
          <w:p w:rsidR="00B6150A" w:rsidRDefault="00B6150A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B6150A" w:rsidRDefault="00B6150A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0" w:type="dxa"/>
          </w:tcPr>
          <w:p w:rsidR="00B6150A" w:rsidRDefault="00B6150A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154BE" w:rsidRPr="002154BE" w:rsidTr="002154BE">
        <w:tc>
          <w:tcPr>
            <w:tcW w:w="534" w:type="dxa"/>
          </w:tcPr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Pr="002154BE" w:rsidRDefault="002154BE" w:rsidP="00215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у станка</w:t>
            </w:r>
          </w:p>
        </w:tc>
        <w:tc>
          <w:tcPr>
            <w:tcW w:w="1984" w:type="dxa"/>
          </w:tcPr>
          <w:p w:rsid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2154BE" w:rsidRPr="002154BE" w:rsidRDefault="002154BE" w:rsidP="002154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50" w:type="dxa"/>
          </w:tcPr>
          <w:p w:rsid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154BE" w:rsidRPr="002154BE" w:rsidTr="002154BE">
        <w:tc>
          <w:tcPr>
            <w:tcW w:w="534" w:type="dxa"/>
          </w:tcPr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2154BE" w:rsidRPr="002154BE" w:rsidRDefault="002154BE" w:rsidP="00215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танцевальных комбинаций</w:t>
            </w:r>
          </w:p>
        </w:tc>
        <w:tc>
          <w:tcPr>
            <w:tcW w:w="1984" w:type="dxa"/>
          </w:tcPr>
          <w:p w:rsidR="00B6150A" w:rsidRDefault="00B6150A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B6150A" w:rsidRDefault="00B6150A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50" w:type="dxa"/>
          </w:tcPr>
          <w:p w:rsidR="00B6150A" w:rsidRDefault="00B6150A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P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154BE" w:rsidRPr="002154BE" w:rsidTr="002154BE">
        <w:tc>
          <w:tcPr>
            <w:tcW w:w="534" w:type="dxa"/>
          </w:tcPr>
          <w:p w:rsid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B6150A" w:rsidRDefault="00B6150A" w:rsidP="002154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Default="002154BE" w:rsidP="00215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танцев</w:t>
            </w:r>
          </w:p>
        </w:tc>
        <w:tc>
          <w:tcPr>
            <w:tcW w:w="1984" w:type="dxa"/>
          </w:tcPr>
          <w:p w:rsidR="00B6150A" w:rsidRDefault="00B6150A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Default="002154BE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B6150A" w:rsidRDefault="00B6150A" w:rsidP="00B615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150A" w:rsidRDefault="00B6150A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50" w:type="dxa"/>
          </w:tcPr>
          <w:p w:rsidR="00B6150A" w:rsidRDefault="00B6150A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154BE" w:rsidRPr="002154BE" w:rsidTr="002154BE">
        <w:tc>
          <w:tcPr>
            <w:tcW w:w="534" w:type="dxa"/>
          </w:tcPr>
          <w:p w:rsid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154BE" w:rsidRDefault="002154BE" w:rsidP="00215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84" w:type="dxa"/>
          </w:tcPr>
          <w:p w:rsidR="00B6150A" w:rsidRDefault="00B6150A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Default="002154BE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B6150A" w:rsidRDefault="00B6150A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150A" w:rsidRDefault="00B6150A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50" w:type="dxa"/>
          </w:tcPr>
          <w:p w:rsidR="00B6150A" w:rsidRDefault="00B6150A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4BE" w:rsidRDefault="002154BE" w:rsidP="00215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2154BE" w:rsidRPr="002154BE" w:rsidRDefault="002154BE" w:rsidP="002154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0A" w:rsidRDefault="00B6150A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B6150A" w:rsidP="00B6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КАЛЕНДАРНО-ТЕМАТИЧЕСКОЕ ПЛАНИРОВАНИЕ</w:t>
      </w:r>
    </w:p>
    <w:p w:rsidR="00B6150A" w:rsidRDefault="00B6150A" w:rsidP="00B6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хореографического кружка</w:t>
      </w:r>
    </w:p>
    <w:p w:rsidR="00B6150A" w:rsidRDefault="003B17AD" w:rsidP="00B6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150A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B6150A" w:rsidRDefault="003B17AD" w:rsidP="00B6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B6150A">
        <w:rPr>
          <w:rFonts w:ascii="Times New Roman" w:hAnsi="Times New Roman" w:cs="Times New Roman"/>
          <w:sz w:val="28"/>
          <w:szCs w:val="28"/>
        </w:rPr>
        <w:t xml:space="preserve"> часа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31"/>
        <w:gridCol w:w="2917"/>
        <w:gridCol w:w="1864"/>
        <w:gridCol w:w="1829"/>
        <w:gridCol w:w="1830"/>
      </w:tblGrid>
      <w:tr w:rsidR="00B6150A" w:rsidTr="001F6385">
        <w:trPr>
          <w:trHeight w:val="405"/>
        </w:trPr>
        <w:tc>
          <w:tcPr>
            <w:tcW w:w="1131" w:type="dxa"/>
            <w:vMerge w:val="restart"/>
          </w:tcPr>
          <w:p w:rsidR="00B6150A" w:rsidRDefault="00B6150A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2917" w:type="dxa"/>
            <w:vMerge w:val="restart"/>
          </w:tcPr>
          <w:p w:rsidR="00B6150A" w:rsidRDefault="00B6150A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864" w:type="dxa"/>
            <w:vMerge w:val="restart"/>
          </w:tcPr>
          <w:p w:rsidR="00B6150A" w:rsidRDefault="00B6150A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3659" w:type="dxa"/>
            <w:gridSpan w:val="2"/>
          </w:tcPr>
          <w:p w:rsidR="00B6150A" w:rsidRDefault="00B6150A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B6150A" w:rsidTr="00B6150A">
        <w:trPr>
          <w:trHeight w:val="240"/>
        </w:trPr>
        <w:tc>
          <w:tcPr>
            <w:tcW w:w="1131" w:type="dxa"/>
            <w:vMerge/>
          </w:tcPr>
          <w:p w:rsidR="00B6150A" w:rsidRDefault="00B6150A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7" w:type="dxa"/>
            <w:vMerge/>
          </w:tcPr>
          <w:p w:rsidR="00B6150A" w:rsidRDefault="00B6150A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4" w:type="dxa"/>
            <w:vMerge/>
          </w:tcPr>
          <w:p w:rsidR="00B6150A" w:rsidRDefault="00B6150A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B6150A" w:rsidRDefault="00B6150A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Прим.</w:t>
            </w:r>
          </w:p>
        </w:tc>
        <w:tc>
          <w:tcPr>
            <w:tcW w:w="1830" w:type="dxa"/>
          </w:tcPr>
          <w:p w:rsidR="00B6150A" w:rsidRDefault="00B6150A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Фактич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17" w:type="dxa"/>
          </w:tcPr>
          <w:p w:rsidR="001F6385" w:rsidRDefault="001F6385" w:rsidP="00B61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 Инструктаж по технике безопасности. Введение в программу.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17" w:type="dxa"/>
          </w:tcPr>
          <w:p w:rsidR="001F6385" w:rsidRDefault="001F6385" w:rsidP="00B61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Позиции ног 1,2. Приседание.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17" w:type="dxa"/>
          </w:tcPr>
          <w:p w:rsidR="001F6385" w:rsidRDefault="001F6385" w:rsidP="00B61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Позиции ног 3,4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17" w:type="dxa"/>
          </w:tcPr>
          <w:p w:rsidR="001F6385" w:rsidRDefault="001F6385" w:rsidP="00B61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Позиции ног 5,6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17" w:type="dxa"/>
          </w:tcPr>
          <w:p w:rsidR="001F6385" w:rsidRDefault="001F6385" w:rsidP="00D10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Разминка, растяжка. «Маленький батман»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Разминка, растяжка. «Большой батман»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Разминка, растяжка. «Жете»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Растяжка на станке. Приседания, выпады.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Разминка, растяжка. Круг ногой по полу.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Позиции рук на середине класса.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Приседание на середине класса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Гармошечка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приседанием 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Ковырялочка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маталочкой</w:t>
            </w:r>
            <w:proofErr w:type="spellEnd"/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4.11.13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Притопы.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по позициям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Выстукивание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25.12.13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Веревочка с обеих ног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Народный танец.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Притопы.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4.02.14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Повороты.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 Связанные движения рук.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917" w:type="dxa"/>
          </w:tcPr>
          <w:p w:rsidR="001F6385" w:rsidRDefault="001F6385" w:rsidP="0006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Повороты.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4.03.14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Повороты.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 Связанные движения рук.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 Хороводы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 Хороводы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917" w:type="dxa"/>
          </w:tcPr>
          <w:p w:rsidR="001F6385" w:rsidRDefault="001F6385" w:rsidP="00991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Хороводы. Переменный шаг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917" w:type="dxa"/>
          </w:tcPr>
          <w:p w:rsidR="001F6385" w:rsidRDefault="001F6385" w:rsidP="00784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Хороводы. Переменный шаг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B6150A">
        <w:tc>
          <w:tcPr>
            <w:tcW w:w="1131" w:type="dxa"/>
          </w:tcPr>
          <w:p w:rsidR="001F6385" w:rsidRDefault="001F6385" w:rsidP="00066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2917" w:type="dxa"/>
          </w:tcPr>
          <w:p w:rsidR="001F6385" w:rsidRDefault="001F6385" w:rsidP="00784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Хороводы. Переменный шаг</w:t>
            </w:r>
          </w:p>
        </w:tc>
        <w:tc>
          <w:tcPr>
            <w:tcW w:w="1864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20.05.14</w:t>
            </w:r>
          </w:p>
        </w:tc>
        <w:tc>
          <w:tcPr>
            <w:tcW w:w="1830" w:type="dxa"/>
          </w:tcPr>
          <w:p w:rsidR="001F6385" w:rsidRDefault="001F6385" w:rsidP="00B61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85" w:rsidRDefault="001F6385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85" w:rsidRDefault="001F6385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85" w:rsidRDefault="001F6385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85" w:rsidRDefault="001F6385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85" w:rsidRDefault="001F6385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85" w:rsidRDefault="001F6385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85" w:rsidRDefault="001F6385" w:rsidP="001F63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p w:rsidR="001F6385" w:rsidRDefault="001F6385" w:rsidP="001F63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хореографического кружка</w:t>
      </w:r>
    </w:p>
    <w:p w:rsidR="001F6385" w:rsidRDefault="003B17AD" w:rsidP="001F63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F63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F6385" w:rsidRDefault="003B17AD" w:rsidP="001F63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1F6385">
        <w:rPr>
          <w:rFonts w:ascii="Times New Roman" w:hAnsi="Times New Roman" w:cs="Times New Roman"/>
          <w:sz w:val="28"/>
          <w:szCs w:val="28"/>
        </w:rPr>
        <w:t xml:space="preserve"> часа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31"/>
        <w:gridCol w:w="2917"/>
        <w:gridCol w:w="1864"/>
        <w:gridCol w:w="1829"/>
        <w:gridCol w:w="1830"/>
      </w:tblGrid>
      <w:tr w:rsidR="001F6385" w:rsidTr="001F6385">
        <w:trPr>
          <w:trHeight w:val="405"/>
        </w:trPr>
        <w:tc>
          <w:tcPr>
            <w:tcW w:w="1131" w:type="dxa"/>
            <w:vMerge w:val="restart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2917" w:type="dxa"/>
            <w:vMerge w:val="restart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864" w:type="dxa"/>
            <w:vMerge w:val="restart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3659" w:type="dxa"/>
            <w:gridSpan w:val="2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1F6385" w:rsidTr="001F6385">
        <w:trPr>
          <w:trHeight w:val="240"/>
        </w:trPr>
        <w:tc>
          <w:tcPr>
            <w:tcW w:w="1131" w:type="dxa"/>
            <w:vMerge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7" w:type="dxa"/>
            <w:vMerge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4" w:type="dxa"/>
            <w:vMerge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Прим.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Фактич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 Инструктаж по технике безопасности. Введение в программу.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Позиции ног 1,2. Приседание.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Позиции ног 3,4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Позиции ног 5,6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Разминка, растяжка. «Маленький батман»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Разминка, растяжка. «Большой батман»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Разминка, растяжка. «Жете»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9.11.13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Растяжка на станке. Приседания, выпады.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Разминка, растяжка. Круг ногой по полу.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Позиции рук на середине класса.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Приседание на середине класса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Гармошечка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приседанием 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Ковырялочка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маталочкой</w:t>
            </w:r>
            <w:proofErr w:type="spellEnd"/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Притопы.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по позициям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Выстукивание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26.12.13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Веревочка с обеих ног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Повороты.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 Связанные движения рук.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Повороты.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Повороты.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 Связанные движения рук.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 Хороводы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1.05.14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 Хороводы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Хороводы. Переменный шаг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15.05.14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85" w:rsidTr="001F6385">
        <w:tc>
          <w:tcPr>
            <w:tcW w:w="1131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917" w:type="dxa"/>
          </w:tcPr>
          <w:p w:rsidR="001F6385" w:rsidRDefault="001F6385" w:rsidP="001F6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Хороводы. Переменный шаг</w:t>
            </w:r>
          </w:p>
        </w:tc>
        <w:tc>
          <w:tcPr>
            <w:tcW w:w="1864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22.05.14.</w:t>
            </w:r>
          </w:p>
        </w:tc>
        <w:tc>
          <w:tcPr>
            <w:tcW w:w="1830" w:type="dxa"/>
          </w:tcPr>
          <w:p w:rsidR="001F6385" w:rsidRDefault="001F6385" w:rsidP="001F6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6385" w:rsidRDefault="001F6385" w:rsidP="001F63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85" w:rsidRDefault="001F6385" w:rsidP="001F63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85" w:rsidRDefault="001F6385" w:rsidP="001F63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85" w:rsidRDefault="001F6385" w:rsidP="001F63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85" w:rsidRDefault="001F6385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385" w:rsidRDefault="001F6385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17AD" w:rsidRDefault="003B17AD" w:rsidP="003B17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p w:rsidR="003B17AD" w:rsidRDefault="003B17AD" w:rsidP="003B17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хореографического кружка</w:t>
      </w:r>
    </w:p>
    <w:p w:rsidR="003B17AD" w:rsidRDefault="003B17AD" w:rsidP="003B17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3B17AD" w:rsidRDefault="003B17AD" w:rsidP="003B17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часа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31"/>
        <w:gridCol w:w="2917"/>
        <w:gridCol w:w="1864"/>
        <w:gridCol w:w="1829"/>
        <w:gridCol w:w="1830"/>
      </w:tblGrid>
      <w:tr w:rsidR="003B17AD" w:rsidTr="007C5E7F">
        <w:trPr>
          <w:trHeight w:val="405"/>
        </w:trPr>
        <w:tc>
          <w:tcPr>
            <w:tcW w:w="1131" w:type="dxa"/>
            <w:vMerge w:val="restart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2917" w:type="dxa"/>
            <w:vMerge w:val="restart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864" w:type="dxa"/>
            <w:vMerge w:val="restart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3659" w:type="dxa"/>
            <w:gridSpan w:val="2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3B17AD" w:rsidTr="007C5E7F">
        <w:trPr>
          <w:trHeight w:val="240"/>
        </w:trPr>
        <w:tc>
          <w:tcPr>
            <w:tcW w:w="1131" w:type="dxa"/>
            <w:vMerge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7" w:type="dxa"/>
            <w:vMerge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4" w:type="dxa"/>
            <w:vMerge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Прим.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Фактич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 Инструктаж по технике безопасности. Введение в программу.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Позиции ног 1,2. Приседание.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Позиции ног 3,4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Позиции ног 5,6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Разминка, растяжка. «Маленький батман»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Разминка, растяжка. «Большой батман»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Разминка, растяжка. «Жете»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Растяжка на станке. Приседания, выпады.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Разминка, растяжка. Круг ногой по полу.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Позиции рук на середине класса.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Приседание на середине класса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Гармошечка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приседанием 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Ковырялочка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маталочкой</w:t>
            </w:r>
            <w:proofErr w:type="spellEnd"/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Притопы.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по позициям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Выстукивание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25.12.13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Веревочка с обеих ног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Повороты.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 Связанные движения рук.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Повороты.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Повороты.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Подскоки. Связанные движения рук.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 Хороводы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Притопы. Хороводы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Хороводы. Переменный шаг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7AD" w:rsidTr="007C5E7F">
        <w:tc>
          <w:tcPr>
            <w:tcW w:w="1131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917" w:type="dxa"/>
          </w:tcPr>
          <w:p w:rsidR="003B17AD" w:rsidRDefault="003B17AD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Хороводы. Переменный шаг</w:t>
            </w:r>
          </w:p>
        </w:tc>
        <w:tc>
          <w:tcPr>
            <w:tcW w:w="1864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14.05.14</w:t>
            </w:r>
          </w:p>
        </w:tc>
        <w:tc>
          <w:tcPr>
            <w:tcW w:w="1830" w:type="dxa"/>
          </w:tcPr>
          <w:p w:rsidR="003B17AD" w:rsidRDefault="003B17AD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6C1" w:rsidTr="007C5E7F">
        <w:tc>
          <w:tcPr>
            <w:tcW w:w="1131" w:type="dxa"/>
          </w:tcPr>
          <w:p w:rsidR="00BB46C1" w:rsidRDefault="00BB46C1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2917" w:type="dxa"/>
          </w:tcPr>
          <w:p w:rsidR="00BB46C1" w:rsidRDefault="00BB46C1" w:rsidP="007C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танец. Хороводы. Переменный шаг</w:t>
            </w:r>
          </w:p>
        </w:tc>
        <w:tc>
          <w:tcPr>
            <w:tcW w:w="1864" w:type="dxa"/>
          </w:tcPr>
          <w:p w:rsidR="00BB46C1" w:rsidRDefault="00BB46C1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BB46C1" w:rsidRDefault="00BB46C1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21.05.14</w:t>
            </w:r>
          </w:p>
        </w:tc>
        <w:tc>
          <w:tcPr>
            <w:tcW w:w="1830" w:type="dxa"/>
          </w:tcPr>
          <w:p w:rsidR="00BB46C1" w:rsidRDefault="00BB46C1" w:rsidP="007C5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17AD" w:rsidRDefault="003B17AD" w:rsidP="003B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17AD" w:rsidRDefault="003B17AD" w:rsidP="003B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17AD" w:rsidRDefault="003B17AD" w:rsidP="003B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4BE" w:rsidRPr="002154BE" w:rsidRDefault="002154BE" w:rsidP="0021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154BE" w:rsidRPr="00215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27D6"/>
    <w:multiLevelType w:val="hybridMultilevel"/>
    <w:tmpl w:val="F19C7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34967"/>
    <w:multiLevelType w:val="hybridMultilevel"/>
    <w:tmpl w:val="AB5E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41438"/>
    <w:multiLevelType w:val="hybridMultilevel"/>
    <w:tmpl w:val="89B09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31062D"/>
    <w:multiLevelType w:val="hybridMultilevel"/>
    <w:tmpl w:val="A53C7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346578"/>
    <w:multiLevelType w:val="hybridMultilevel"/>
    <w:tmpl w:val="4E4AF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3D5D38"/>
    <w:multiLevelType w:val="hybridMultilevel"/>
    <w:tmpl w:val="BCDA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B25"/>
    <w:rsid w:val="00066683"/>
    <w:rsid w:val="00084157"/>
    <w:rsid w:val="000B3BAA"/>
    <w:rsid w:val="001A0780"/>
    <w:rsid w:val="001F6385"/>
    <w:rsid w:val="002154BE"/>
    <w:rsid w:val="00274165"/>
    <w:rsid w:val="00292BEB"/>
    <w:rsid w:val="00351D7B"/>
    <w:rsid w:val="003B17AD"/>
    <w:rsid w:val="004546F9"/>
    <w:rsid w:val="00456172"/>
    <w:rsid w:val="00627823"/>
    <w:rsid w:val="00673000"/>
    <w:rsid w:val="00690B25"/>
    <w:rsid w:val="00784179"/>
    <w:rsid w:val="00991AED"/>
    <w:rsid w:val="009C2DBB"/>
    <w:rsid w:val="00B6150A"/>
    <w:rsid w:val="00BB46C1"/>
    <w:rsid w:val="00D10F34"/>
    <w:rsid w:val="00E032B8"/>
    <w:rsid w:val="00EC5CB2"/>
    <w:rsid w:val="00F8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D7B"/>
    <w:pPr>
      <w:ind w:left="720"/>
      <w:contextualSpacing/>
    </w:pPr>
  </w:style>
  <w:style w:type="table" w:styleId="a4">
    <w:name w:val="Table Grid"/>
    <w:basedOn w:val="a1"/>
    <w:uiPriority w:val="59"/>
    <w:rsid w:val="001A0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1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D7B"/>
    <w:pPr>
      <w:ind w:left="720"/>
      <w:contextualSpacing/>
    </w:pPr>
  </w:style>
  <w:style w:type="table" w:styleId="a4">
    <w:name w:val="Table Grid"/>
    <w:basedOn w:val="a1"/>
    <w:uiPriority w:val="59"/>
    <w:rsid w:val="001A0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1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CCBA-7606-41F2-A207-11BFB571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cp:lastPrinted>2014-01-12T12:31:00Z</cp:lastPrinted>
  <dcterms:created xsi:type="dcterms:W3CDTF">2013-12-26T11:15:00Z</dcterms:created>
  <dcterms:modified xsi:type="dcterms:W3CDTF">2014-01-12T12:33:00Z</dcterms:modified>
</cp:coreProperties>
</file>